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20.02.2022</w:t>
      </w:r>
      <w:r w:rsidRPr="00CE3CF4">
        <w:rPr>
          <w:rFonts w:ascii="Arial" w:hAnsi="Arial" w:cs="Arial"/>
          <w:b/>
          <w:sz w:val="28"/>
          <w:szCs w:val="28"/>
        </w:rPr>
        <w:t>г. №</w:t>
      </w:r>
      <w:r>
        <w:rPr>
          <w:rFonts w:ascii="Arial" w:hAnsi="Arial" w:cs="Arial"/>
          <w:b/>
          <w:sz w:val="28"/>
          <w:szCs w:val="28"/>
          <w:u w:val="single"/>
        </w:rPr>
        <w:t>5а</w:t>
      </w: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ИРКУТСКАЯ ОБЛАСТЬ</w:t>
      </w: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МУНИЦИПАЛЬНОЕ ОБРАЗОВАНИЕ «НОВАЯ ИДА»</w:t>
      </w: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АДМИНИСТРАЦИЯ</w:t>
      </w: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ПОСТАНОВЛЕНИЕ</w:t>
      </w:r>
    </w:p>
    <w:p w:rsidR="00D205EA" w:rsidRDefault="00D205EA" w:rsidP="00D205EA">
      <w:pPr>
        <w:jc w:val="center"/>
        <w:rPr>
          <w:rFonts w:ascii="Arial" w:hAnsi="Arial" w:cs="Arial"/>
          <w:b/>
          <w:sz w:val="32"/>
          <w:szCs w:val="32"/>
        </w:rPr>
      </w:pPr>
    </w:p>
    <w:p w:rsidR="00D205EA" w:rsidRPr="00CE3CF4" w:rsidRDefault="00D205EA" w:rsidP="00D205EA">
      <w:pPr>
        <w:jc w:val="center"/>
        <w:rPr>
          <w:rFonts w:ascii="Arial" w:hAnsi="Arial" w:cs="Arial"/>
          <w:b/>
          <w:sz w:val="28"/>
          <w:szCs w:val="28"/>
        </w:rPr>
      </w:pPr>
      <w:r w:rsidRPr="00CE3CF4">
        <w:rPr>
          <w:rFonts w:ascii="Arial" w:hAnsi="Arial" w:cs="Arial"/>
          <w:b/>
          <w:sz w:val="28"/>
          <w:szCs w:val="28"/>
        </w:rPr>
        <w:t>«</w:t>
      </w:r>
      <w:r w:rsidRPr="0009358A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б определении земельного участка для сжигания биологических отходов</w:t>
      </w:r>
      <w:r w:rsidRPr="00CE3CF4">
        <w:rPr>
          <w:rFonts w:ascii="Arial" w:hAnsi="Arial" w:cs="Arial"/>
          <w:b/>
          <w:bCs/>
          <w:sz w:val="28"/>
          <w:szCs w:val="28"/>
        </w:rPr>
        <w:t>»</w:t>
      </w:r>
    </w:p>
    <w:p w:rsidR="00D205EA" w:rsidRDefault="00D205EA" w:rsidP="00D205EA">
      <w:pPr>
        <w:jc w:val="center"/>
        <w:rPr>
          <w:rFonts w:ascii="Arial" w:hAnsi="Arial" w:cs="Arial"/>
          <w:b/>
        </w:rPr>
      </w:pPr>
    </w:p>
    <w:p w:rsidR="00D205EA" w:rsidRPr="00C35C0B" w:rsidRDefault="00D205EA" w:rsidP="00D205EA">
      <w:pPr>
        <w:ind w:firstLine="426"/>
        <w:jc w:val="both"/>
        <w:rPr>
          <w:rFonts w:ascii="Arial" w:hAnsi="Arial" w:cs="Arial"/>
        </w:rPr>
      </w:pPr>
      <w:r w:rsidRPr="00C60022">
        <w:rPr>
          <w:rFonts w:ascii="Arial" w:hAnsi="Arial" w:cs="Arial"/>
          <w:bCs/>
        </w:rPr>
        <w:t xml:space="preserve">На основании заседания КЧС и ПБ </w:t>
      </w:r>
      <w:proofErr w:type="spellStart"/>
      <w:r w:rsidRPr="00C60022">
        <w:rPr>
          <w:rFonts w:ascii="Arial" w:hAnsi="Arial" w:cs="Arial"/>
          <w:bCs/>
        </w:rPr>
        <w:t>Боханского</w:t>
      </w:r>
      <w:proofErr w:type="spellEnd"/>
      <w:r w:rsidRPr="00C60022">
        <w:rPr>
          <w:rFonts w:ascii="Arial" w:hAnsi="Arial" w:cs="Arial"/>
          <w:bCs/>
        </w:rPr>
        <w:t xml:space="preserve"> муниципального района от 16.02.2022 г. протокол №3</w:t>
      </w:r>
      <w:r>
        <w:rPr>
          <w:rFonts w:ascii="Arial" w:hAnsi="Arial" w:cs="Arial"/>
          <w:bCs/>
        </w:rPr>
        <w:t>, руководствуясь п. 8</w:t>
      </w:r>
      <w:r w:rsidRPr="00C35C0B">
        <w:rPr>
          <w:rFonts w:ascii="Arial" w:hAnsi="Arial" w:cs="Arial"/>
          <w:bCs/>
        </w:rPr>
        <w:t xml:space="preserve">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«Новая </w:t>
      </w:r>
      <w:proofErr w:type="spellStart"/>
      <w:r w:rsidRPr="00C35C0B">
        <w:rPr>
          <w:rFonts w:ascii="Arial" w:hAnsi="Arial" w:cs="Arial"/>
          <w:bCs/>
        </w:rPr>
        <w:t>Ида</w:t>
      </w:r>
      <w:proofErr w:type="spellEnd"/>
      <w:r w:rsidRPr="00C35C0B">
        <w:rPr>
          <w:rFonts w:ascii="Arial" w:hAnsi="Arial" w:cs="Arial"/>
          <w:bCs/>
        </w:rPr>
        <w:t>»</w:t>
      </w:r>
    </w:p>
    <w:p w:rsidR="00D205EA" w:rsidRPr="00C35C0B" w:rsidRDefault="00D205EA" w:rsidP="00D205EA">
      <w:pPr>
        <w:ind w:firstLine="426"/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ab/>
      </w:r>
    </w:p>
    <w:p w:rsidR="00D205EA" w:rsidRPr="00C35C0B" w:rsidRDefault="00D205EA" w:rsidP="00D205EA">
      <w:pPr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C35C0B">
        <w:rPr>
          <w:rFonts w:ascii="Arial" w:hAnsi="Arial" w:cs="Arial"/>
          <w:b/>
        </w:rPr>
        <w:t>:</w:t>
      </w:r>
    </w:p>
    <w:p w:rsidR="00D205EA" w:rsidRPr="00C35C0B" w:rsidRDefault="00D205EA" w:rsidP="00D205EA">
      <w:pPr>
        <w:ind w:firstLine="426"/>
        <w:jc w:val="both"/>
        <w:rPr>
          <w:rFonts w:ascii="Arial" w:hAnsi="Arial" w:cs="Arial"/>
        </w:rPr>
      </w:pPr>
    </w:p>
    <w:p w:rsidR="00D205EA" w:rsidRPr="00B8158F" w:rsidRDefault="00D205EA" w:rsidP="00D205EA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>
        <w:rPr>
          <w:rFonts w:ascii="Arial" w:hAnsi="Arial" w:cs="Arial"/>
          <w:sz w:val="24"/>
          <w:szCs w:val="24"/>
        </w:rPr>
        <w:t>определенный  земельный</w:t>
      </w:r>
      <w:proofErr w:type="gramEnd"/>
      <w:r>
        <w:rPr>
          <w:rFonts w:ascii="Arial" w:hAnsi="Arial" w:cs="Arial"/>
          <w:sz w:val="24"/>
          <w:szCs w:val="24"/>
        </w:rPr>
        <w:t xml:space="preserve"> участок для уничтожения биологоческих отходов (биотермическая яма)  в местности </w:t>
      </w:r>
      <w:proofErr w:type="spellStart"/>
      <w:r>
        <w:rPr>
          <w:rFonts w:ascii="Arial" w:hAnsi="Arial" w:cs="Arial"/>
          <w:sz w:val="24"/>
          <w:szCs w:val="24"/>
        </w:rPr>
        <w:t>Тулеша</w:t>
      </w:r>
      <w:proofErr w:type="spellEnd"/>
      <w:r>
        <w:rPr>
          <w:rFonts w:ascii="Arial" w:hAnsi="Arial" w:cs="Arial"/>
          <w:sz w:val="24"/>
          <w:szCs w:val="24"/>
        </w:rPr>
        <w:t xml:space="preserve"> с кадастровым номером </w:t>
      </w:r>
      <w:r w:rsidRPr="00B5455D">
        <w:rPr>
          <w:rFonts w:ascii="Arial" w:hAnsi="Arial" w:cs="Arial"/>
          <w:sz w:val="24"/>
          <w:szCs w:val="24"/>
        </w:rPr>
        <w:t>85:03:110606:102</w:t>
      </w:r>
      <w:r>
        <w:rPr>
          <w:rFonts w:ascii="Arial" w:hAnsi="Arial" w:cs="Arial"/>
          <w:sz w:val="24"/>
          <w:szCs w:val="24"/>
        </w:rPr>
        <w:t xml:space="preserve">, географические координаты: </w:t>
      </w:r>
      <w:r w:rsidRPr="00B8158F">
        <w:t xml:space="preserve"> </w:t>
      </w:r>
      <w:r w:rsidRPr="00B8158F">
        <w:rPr>
          <w:rFonts w:ascii="Arial" w:hAnsi="Arial" w:cs="Arial"/>
          <w:sz w:val="24"/>
          <w:szCs w:val="24"/>
        </w:rPr>
        <w:t>широта N</w:t>
      </w:r>
      <w:r>
        <w:rPr>
          <w:rFonts w:ascii="Arial" w:hAnsi="Arial" w:cs="Arial"/>
          <w:sz w:val="24"/>
          <w:szCs w:val="24"/>
        </w:rPr>
        <w:t xml:space="preserve"> </w:t>
      </w:r>
      <w:r w:rsidRPr="00F47693">
        <w:rPr>
          <w:rFonts w:ascii="Arial" w:hAnsi="Arial" w:cs="Arial"/>
          <w:sz w:val="24"/>
          <w:szCs w:val="24"/>
        </w:rPr>
        <w:t>53.186003</w:t>
      </w:r>
      <w:r>
        <w:rPr>
          <w:rFonts w:ascii="Arial" w:hAnsi="Arial" w:cs="Arial"/>
          <w:sz w:val="24"/>
          <w:szCs w:val="24"/>
        </w:rPr>
        <w:t xml:space="preserve">, </w:t>
      </w:r>
      <w:r w:rsidRPr="00B8158F">
        <w:rPr>
          <w:rFonts w:ascii="Arial" w:hAnsi="Arial" w:cs="Arial"/>
          <w:sz w:val="24"/>
          <w:szCs w:val="24"/>
        </w:rPr>
        <w:t>долгота E</w:t>
      </w:r>
      <w:r>
        <w:rPr>
          <w:rFonts w:ascii="Arial" w:hAnsi="Arial" w:cs="Arial"/>
          <w:sz w:val="24"/>
          <w:szCs w:val="24"/>
        </w:rPr>
        <w:t xml:space="preserve"> </w:t>
      </w:r>
      <w:r w:rsidRPr="00F47693">
        <w:rPr>
          <w:rFonts w:ascii="Arial" w:hAnsi="Arial" w:cs="Arial"/>
          <w:sz w:val="24"/>
          <w:szCs w:val="24"/>
        </w:rPr>
        <w:t>103.730220</w:t>
      </w:r>
      <w:r>
        <w:rPr>
          <w:rFonts w:ascii="Arial" w:hAnsi="Arial" w:cs="Arial"/>
          <w:sz w:val="24"/>
          <w:szCs w:val="24"/>
        </w:rPr>
        <w:t>.</w:t>
      </w:r>
    </w:p>
    <w:p w:rsidR="00D205EA" w:rsidRDefault="00D205EA" w:rsidP="00D205EA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Назначить  </w:t>
      </w:r>
      <w:proofErr w:type="spellStart"/>
      <w:r>
        <w:rPr>
          <w:rFonts w:ascii="Arial" w:hAnsi="Arial" w:cs="Arial"/>
          <w:sz w:val="24"/>
          <w:szCs w:val="24"/>
        </w:rPr>
        <w:t>Халмакшинова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Д.В. – специалиста ГОЧС и ПБ, ответственным за организацию мест уничтожения биологических отходов, обеспечения пожарной безопасности, информирования населения о расположении земельного участка для уничтожения биологических отходов.</w:t>
      </w:r>
    </w:p>
    <w:p w:rsidR="00D205EA" w:rsidRPr="00C35C0B" w:rsidRDefault="00D205EA" w:rsidP="00D205EA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П</w:t>
      </w:r>
      <w:r w:rsidRPr="00C35C0B">
        <w:rPr>
          <w:rFonts w:ascii="Arial" w:hAnsi="Arial" w:cs="Arial"/>
        </w:rPr>
        <w:t xml:space="preserve">остановление подлежит официальному опубликованию </w:t>
      </w:r>
      <w:r>
        <w:rPr>
          <w:rFonts w:ascii="Arial" w:hAnsi="Arial" w:cs="Arial"/>
        </w:rPr>
        <w:t>на сайте в сети интернет.</w:t>
      </w:r>
    </w:p>
    <w:p w:rsidR="00D205EA" w:rsidRPr="00C35C0B" w:rsidRDefault="00D205EA" w:rsidP="00D205EA">
      <w:pPr>
        <w:jc w:val="both"/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6. Контроль исполнения настоящего постановления оставляю за собой. </w:t>
      </w:r>
    </w:p>
    <w:p w:rsidR="00D205EA" w:rsidRPr="00C35C0B" w:rsidRDefault="00D205EA" w:rsidP="00D205EA">
      <w:pPr>
        <w:rPr>
          <w:rFonts w:ascii="Arial" w:hAnsi="Arial" w:cs="Arial"/>
        </w:rPr>
      </w:pPr>
    </w:p>
    <w:p w:rsidR="00D205EA" w:rsidRPr="00C35C0B" w:rsidRDefault="00D205EA" w:rsidP="00D205EA">
      <w:pPr>
        <w:rPr>
          <w:rFonts w:ascii="Arial" w:hAnsi="Arial" w:cs="Arial"/>
        </w:rPr>
      </w:pPr>
    </w:p>
    <w:p w:rsidR="00D205EA" w:rsidRDefault="00D205EA" w:rsidP="00D205EA">
      <w:pPr>
        <w:rPr>
          <w:rFonts w:ascii="Arial" w:hAnsi="Arial" w:cs="Arial"/>
        </w:rPr>
      </w:pPr>
      <w:r w:rsidRPr="00C35C0B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администрации</w:t>
      </w:r>
    </w:p>
    <w:p w:rsidR="00D205EA" w:rsidRDefault="00D205EA" w:rsidP="00D205E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C0B">
        <w:rPr>
          <w:rFonts w:ascii="Arial" w:hAnsi="Arial" w:cs="Arial"/>
        </w:rPr>
        <w:t xml:space="preserve">МО «Новая </w:t>
      </w:r>
      <w:proofErr w:type="spellStart"/>
      <w:r w:rsidRPr="00C35C0B">
        <w:rPr>
          <w:rFonts w:ascii="Arial" w:hAnsi="Arial" w:cs="Arial"/>
        </w:rPr>
        <w:t>Ида</w:t>
      </w:r>
      <w:proofErr w:type="spellEnd"/>
      <w:r w:rsidRPr="00C35C0B">
        <w:rPr>
          <w:rFonts w:ascii="Arial" w:hAnsi="Arial" w:cs="Arial"/>
        </w:rPr>
        <w:t xml:space="preserve">»                                      </w:t>
      </w:r>
      <w:r>
        <w:rPr>
          <w:rFonts w:ascii="Arial" w:hAnsi="Arial" w:cs="Arial"/>
        </w:rPr>
        <w:t xml:space="preserve">                      </w:t>
      </w:r>
      <w:r w:rsidRPr="00C35C0B">
        <w:rPr>
          <w:rFonts w:ascii="Arial" w:hAnsi="Arial" w:cs="Arial"/>
        </w:rPr>
        <w:t xml:space="preserve">                            </w:t>
      </w:r>
    </w:p>
    <w:p w:rsidR="00D205EA" w:rsidRPr="00C35C0B" w:rsidRDefault="00D205EA" w:rsidP="00D205E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Баханова</w:t>
      </w:r>
      <w:proofErr w:type="spellEnd"/>
      <w:r>
        <w:rPr>
          <w:rFonts w:ascii="Arial" w:hAnsi="Arial" w:cs="Arial"/>
        </w:rPr>
        <w:t xml:space="preserve"> Л.В.</w:t>
      </w:r>
    </w:p>
    <w:p w:rsidR="00D205EA" w:rsidRDefault="00D205EA" w:rsidP="00D205EA">
      <w:pPr>
        <w:rPr>
          <w:rFonts w:ascii="Arial" w:hAnsi="Arial" w:cs="Arial"/>
        </w:rPr>
      </w:pPr>
    </w:p>
    <w:p w:rsidR="00D205EA" w:rsidRDefault="00D205EA" w:rsidP="00D205EA">
      <w:pPr>
        <w:jc w:val="both"/>
        <w:rPr>
          <w:sz w:val="28"/>
          <w:szCs w:val="28"/>
        </w:rPr>
      </w:pPr>
    </w:p>
    <w:p w:rsidR="00D205EA" w:rsidRDefault="00D205EA" w:rsidP="00D205EA">
      <w:pPr>
        <w:jc w:val="both"/>
        <w:rPr>
          <w:sz w:val="28"/>
          <w:szCs w:val="28"/>
        </w:rPr>
      </w:pPr>
    </w:p>
    <w:p w:rsidR="00D205EA" w:rsidRDefault="00D205EA" w:rsidP="00D205EA"/>
    <w:p w:rsidR="00D205EA" w:rsidRDefault="00D205EA" w:rsidP="00D205EA"/>
    <w:p w:rsidR="00D205EA" w:rsidRDefault="00D205EA" w:rsidP="00D205EA"/>
    <w:p w:rsidR="00D205EA" w:rsidRDefault="00D205EA" w:rsidP="00D205EA"/>
    <w:p w:rsidR="00D205EA" w:rsidRDefault="00D205EA" w:rsidP="00D205EA"/>
    <w:p w:rsidR="00D205EA" w:rsidRDefault="00D205EA" w:rsidP="00D205EA"/>
    <w:p w:rsidR="00D205EA" w:rsidRDefault="00D205EA" w:rsidP="00D205EA"/>
    <w:p w:rsidR="00D205EA" w:rsidRDefault="00D205EA" w:rsidP="00D205EA"/>
    <w:p w:rsidR="00DF5974" w:rsidRDefault="00DF5974">
      <w:bookmarkStart w:id="0" w:name="_GoBack"/>
      <w:bookmarkEnd w:id="0"/>
    </w:p>
    <w:sectPr w:rsidR="00DF5974" w:rsidSect="009C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826"/>
    <w:multiLevelType w:val="hybridMultilevel"/>
    <w:tmpl w:val="EB42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C7"/>
    <w:rsid w:val="00327FC7"/>
    <w:rsid w:val="00D205EA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0375-8AAC-416B-8546-854A2892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5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2022-12-23T01:53:00Z</dcterms:created>
  <dcterms:modified xsi:type="dcterms:W3CDTF">2022-12-23T01:53:00Z</dcterms:modified>
</cp:coreProperties>
</file>