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78" w:rsidRDefault="009D5278" w:rsidP="009D5278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10.01.2023г.  № 2</w:t>
      </w:r>
      <w:r>
        <w:rPr>
          <w:rFonts w:ascii="Arial" w:hAnsi="Arial"/>
          <w:b/>
          <w:sz w:val="32"/>
          <w:szCs w:val="32"/>
        </w:rPr>
        <w:t xml:space="preserve">                                                   РОССИЙСКАЯ ФЕДЕРАЦИЯ                                              ИРКУТСКАЯ ОБЛАСТЬ                                                                БОХАНСКИЙ РАЙОН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«Новая </w:t>
      </w:r>
      <w:proofErr w:type="spellStart"/>
      <w:r>
        <w:rPr>
          <w:rFonts w:ascii="Arial" w:hAnsi="Arial" w:cs="Arial"/>
          <w:b/>
          <w:sz w:val="32"/>
          <w:szCs w:val="32"/>
        </w:rPr>
        <w:t>Ида</w:t>
      </w:r>
      <w:proofErr w:type="spellEnd"/>
      <w:r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/>
          <w:b/>
          <w:sz w:val="32"/>
          <w:szCs w:val="32"/>
        </w:rPr>
        <w:t xml:space="preserve">     </w:t>
      </w:r>
    </w:p>
    <w:p w:rsidR="009D5278" w:rsidRDefault="009D5278" w:rsidP="009D5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9D5278" w:rsidRDefault="009D5278" w:rsidP="009D5278">
      <w:pPr>
        <w:jc w:val="center"/>
        <w:rPr>
          <w:rFonts w:ascii="Arial" w:hAnsi="Arial" w:cs="Arial"/>
          <w:b/>
          <w:sz w:val="32"/>
          <w:szCs w:val="32"/>
        </w:rPr>
      </w:pPr>
    </w:p>
    <w:p w:rsidR="009D5278" w:rsidRDefault="009D5278" w:rsidP="009D52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278" w:rsidRDefault="009D5278" w:rsidP="009D5278">
      <w:pPr>
        <w:pStyle w:val="3"/>
      </w:pPr>
      <w:r>
        <w:rPr>
          <w:sz w:val="28"/>
          <w:szCs w:val="28"/>
        </w:rPr>
        <w:tab/>
      </w:r>
      <w:r w:rsidRPr="00E2122F">
        <w:t xml:space="preserve"> об утверждении плана-графика закупок товаров (работ, услуг)</w:t>
      </w:r>
    </w:p>
    <w:p w:rsidR="009D5278" w:rsidRPr="00E2122F" w:rsidRDefault="009D5278" w:rsidP="009D5278">
      <w:pPr>
        <w:pStyle w:val="3"/>
      </w:pPr>
      <w:r>
        <w:t xml:space="preserve">                            </w:t>
      </w:r>
      <w:r w:rsidR="007163B3">
        <w:t xml:space="preserve">                         на 2022</w:t>
      </w:r>
      <w:r>
        <w:t xml:space="preserve"> г.</w:t>
      </w:r>
    </w:p>
    <w:p w:rsidR="009D5278" w:rsidRPr="00E2122F" w:rsidRDefault="009D5278" w:rsidP="009D5278">
      <w:pPr>
        <w:spacing w:before="100" w:beforeAutospacing="1" w:after="100" w:afterAutospacing="1"/>
      </w:pPr>
      <w:r w:rsidRPr="00E2122F">
        <w:t>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21.11.2013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</w:t>
      </w:r>
      <w:r>
        <w:t xml:space="preserve">варов, работ, услуг" </w:t>
      </w:r>
    </w:p>
    <w:p w:rsidR="009D5278" w:rsidRDefault="009D5278" w:rsidP="009D5278">
      <w:pPr>
        <w:spacing w:before="100" w:beforeAutospacing="1" w:after="100" w:afterAutospacing="1"/>
        <w:ind w:left="360"/>
      </w:pPr>
      <w:r>
        <w:t xml:space="preserve">1.Утвердить план- график  </w:t>
      </w:r>
      <w:r w:rsidRPr="00E2122F">
        <w:t xml:space="preserve"> закупо</w:t>
      </w:r>
      <w:r>
        <w:t>к това</w:t>
      </w:r>
      <w:r w:rsidR="00941C83">
        <w:t xml:space="preserve">ров (работ, услуг) </w:t>
      </w:r>
      <w:proofErr w:type="gramStart"/>
      <w:r w:rsidR="00941C83">
        <w:t>на  2022</w:t>
      </w:r>
      <w:bookmarkStart w:id="0" w:name="_GoBack"/>
      <w:bookmarkEnd w:id="0"/>
      <w:proofErr w:type="gramEnd"/>
      <w:r>
        <w:t xml:space="preserve"> г.</w:t>
      </w:r>
    </w:p>
    <w:p w:rsidR="009D5278" w:rsidRPr="00001DB3" w:rsidRDefault="009D5278" w:rsidP="009D5278">
      <w:pPr>
        <w:spacing w:before="100" w:beforeAutospacing="1" w:after="100" w:afterAutospacing="1"/>
        <w:ind w:left="360"/>
      </w:pPr>
      <w:r>
        <w:t>2</w:t>
      </w:r>
      <w:r w:rsidRPr="00001DB3">
        <w:t>. Настоящее постановление подлежит официальному опубликованию.</w:t>
      </w:r>
    </w:p>
    <w:p w:rsidR="009D5278" w:rsidRPr="00001DB3" w:rsidRDefault="009D5278" w:rsidP="009D52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001DB3">
        <w:rPr>
          <w:rFonts w:ascii="Times New Roman" w:hAnsi="Times New Roman" w:cs="Times New Roman"/>
          <w:sz w:val="24"/>
          <w:szCs w:val="24"/>
        </w:rPr>
        <w:t xml:space="preserve">. Контроль </w:t>
      </w:r>
      <w:r>
        <w:rPr>
          <w:rFonts w:ascii="Times New Roman" w:hAnsi="Times New Roman" w:cs="Times New Roman"/>
          <w:sz w:val="24"/>
          <w:szCs w:val="24"/>
        </w:rPr>
        <w:t xml:space="preserve">за исполнением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001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заместителя  главы администрации Назарову А.М.</w:t>
      </w:r>
    </w:p>
    <w:p w:rsidR="009D5278" w:rsidRPr="00A956ED" w:rsidRDefault="009D5278" w:rsidP="009D5278">
      <w:pPr>
        <w:ind w:firstLine="709"/>
      </w:pPr>
    </w:p>
    <w:p w:rsidR="009D5278" w:rsidRDefault="009D5278" w:rsidP="009D5278"/>
    <w:p w:rsidR="009D5278" w:rsidRDefault="009D5278" w:rsidP="009D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2122F">
        <w:rPr>
          <w:rFonts w:ascii="Courier New" w:hAnsi="Courier New" w:cs="Courier New"/>
          <w:sz w:val="20"/>
          <w:szCs w:val="20"/>
        </w:rPr>
        <w:t xml:space="preserve"> </w:t>
      </w:r>
    </w:p>
    <w:p w:rsidR="009D5278" w:rsidRDefault="009D5278" w:rsidP="009D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5278" w:rsidRDefault="009D5278" w:rsidP="009D52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5278" w:rsidRDefault="009D5278" w:rsidP="009D52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5278" w:rsidRDefault="009D5278" w:rsidP="009D52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5278" w:rsidRDefault="009D5278" w:rsidP="009D52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5278" w:rsidRDefault="009D5278" w:rsidP="009D527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муниципального образования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</w:p>
    <w:p w:rsidR="009D5278" w:rsidRDefault="009D5278" w:rsidP="009D527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 </w:t>
      </w:r>
      <w:proofErr w:type="spellStart"/>
      <w:r>
        <w:rPr>
          <w:sz w:val="24"/>
          <w:szCs w:val="24"/>
        </w:rPr>
        <w:t>Баханова</w:t>
      </w:r>
      <w:proofErr w:type="spellEnd"/>
    </w:p>
    <w:p w:rsidR="009D5278" w:rsidRPr="002958CD" w:rsidRDefault="009D5278" w:rsidP="009D5278"/>
    <w:p w:rsidR="009D5278" w:rsidRPr="00AF17BE" w:rsidRDefault="009D5278" w:rsidP="009D5278"/>
    <w:p w:rsidR="00EA7347" w:rsidRPr="00A70290" w:rsidRDefault="00EA7347" w:rsidP="00A70290"/>
    <w:sectPr w:rsidR="00EA7347" w:rsidRPr="00A7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5B"/>
    <w:rsid w:val="00463A5B"/>
    <w:rsid w:val="007163B3"/>
    <w:rsid w:val="00765D23"/>
    <w:rsid w:val="00941C83"/>
    <w:rsid w:val="009D5278"/>
    <w:rsid w:val="00A70290"/>
    <w:rsid w:val="00E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DC7A"/>
  <w15:chartTrackingRefBased/>
  <w15:docId w15:val="{377A4163-5742-454F-AB34-EB29C151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52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5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D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6</cp:revision>
  <cp:lastPrinted>2022-02-07T06:34:00Z</cp:lastPrinted>
  <dcterms:created xsi:type="dcterms:W3CDTF">2022-02-07T06:30:00Z</dcterms:created>
  <dcterms:modified xsi:type="dcterms:W3CDTF">2023-03-06T04:08:00Z</dcterms:modified>
</cp:coreProperties>
</file>