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13B50">
        <w:rPr>
          <w:b/>
          <w:bCs/>
          <w:sz w:val="28"/>
          <w:szCs w:val="28"/>
          <w:bdr w:val="none" w:sz="0" w:space="0" w:color="auto" w:frame="1"/>
        </w:rPr>
        <w:t>ГУ МЧС России по Иркутской области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215" w:afterAutospacing="0"/>
        <w:jc w:val="center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>по состоянию на 08.00 (</w:t>
      </w:r>
      <w:proofErr w:type="spellStart"/>
      <w:r w:rsidRPr="00213B50">
        <w:rPr>
          <w:sz w:val="28"/>
          <w:szCs w:val="28"/>
        </w:rPr>
        <w:t>ирк</w:t>
      </w:r>
      <w:proofErr w:type="spellEnd"/>
      <w:r w:rsidRPr="00213B50">
        <w:rPr>
          <w:sz w:val="28"/>
          <w:szCs w:val="28"/>
        </w:rPr>
        <w:t>) 17.10.2022 г.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215" w:afterAutospacing="0"/>
        <w:jc w:val="both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B50">
        <w:rPr>
          <w:b/>
          <w:bCs/>
          <w:sz w:val="28"/>
          <w:szCs w:val="28"/>
          <w:bdr w:val="none" w:sz="0" w:space="0" w:color="auto" w:frame="1"/>
        </w:rPr>
        <w:t>I. Реагирование: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>• По тушению </w:t>
      </w:r>
      <w:r w:rsidRPr="00213B50">
        <w:rPr>
          <w:b/>
          <w:bCs/>
          <w:sz w:val="28"/>
          <w:szCs w:val="28"/>
          <w:bdr w:val="none" w:sz="0" w:space="0" w:color="auto" w:frame="1"/>
        </w:rPr>
        <w:t>18</w:t>
      </w:r>
      <w:r w:rsidRPr="00213B50">
        <w:rPr>
          <w:sz w:val="28"/>
          <w:szCs w:val="28"/>
        </w:rPr>
        <w:t> техногенных пожаров.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>• На </w:t>
      </w:r>
      <w:r w:rsidRPr="00213B50">
        <w:rPr>
          <w:b/>
          <w:bCs/>
          <w:sz w:val="28"/>
          <w:szCs w:val="28"/>
          <w:bdr w:val="none" w:sz="0" w:space="0" w:color="auto" w:frame="1"/>
        </w:rPr>
        <w:t>7</w:t>
      </w:r>
      <w:r w:rsidRPr="00213B50">
        <w:rPr>
          <w:sz w:val="28"/>
          <w:szCs w:val="28"/>
        </w:rPr>
        <w:t> </w:t>
      </w:r>
      <w:proofErr w:type="gramStart"/>
      <w:r w:rsidRPr="00213B50">
        <w:rPr>
          <w:sz w:val="28"/>
          <w:szCs w:val="28"/>
        </w:rPr>
        <w:t>дорожно-транспортных</w:t>
      </w:r>
      <w:proofErr w:type="gramEnd"/>
      <w:r w:rsidRPr="00213B50">
        <w:rPr>
          <w:sz w:val="28"/>
          <w:szCs w:val="28"/>
        </w:rPr>
        <w:t xml:space="preserve"> происшествия.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>Всего привлекались </w:t>
      </w:r>
      <w:r w:rsidRPr="00213B50">
        <w:rPr>
          <w:b/>
          <w:bCs/>
          <w:sz w:val="28"/>
          <w:szCs w:val="28"/>
          <w:bdr w:val="none" w:sz="0" w:space="0" w:color="auto" w:frame="1"/>
        </w:rPr>
        <w:t>143</w:t>
      </w:r>
      <w:r w:rsidRPr="00213B50">
        <w:rPr>
          <w:sz w:val="28"/>
          <w:szCs w:val="28"/>
        </w:rPr>
        <w:t> человека личного состава и </w:t>
      </w:r>
      <w:r w:rsidRPr="00213B50">
        <w:rPr>
          <w:b/>
          <w:bCs/>
          <w:sz w:val="28"/>
          <w:szCs w:val="28"/>
          <w:bdr w:val="none" w:sz="0" w:space="0" w:color="auto" w:frame="1"/>
        </w:rPr>
        <w:t>44</w:t>
      </w:r>
      <w:r w:rsidRPr="00213B50">
        <w:rPr>
          <w:sz w:val="28"/>
          <w:szCs w:val="28"/>
        </w:rPr>
        <w:t> единицы техники.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B50">
        <w:rPr>
          <w:b/>
          <w:bCs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>• </w:t>
      </w:r>
      <w:r w:rsidRPr="00213B50">
        <w:rPr>
          <w:b/>
          <w:bCs/>
          <w:sz w:val="28"/>
          <w:szCs w:val="28"/>
          <w:bdr w:val="none" w:sz="0" w:space="0" w:color="auto" w:frame="1"/>
        </w:rPr>
        <w:t>16 октября</w:t>
      </w:r>
      <w:r w:rsidRPr="00213B50">
        <w:rPr>
          <w:sz w:val="28"/>
          <w:szCs w:val="28"/>
        </w:rPr>
        <w:t> к профилактической работе привлекались 2415 человек (сотрудников ГПН – 71, ФПС – 355, МВД – 144, представителей органов местного самоуправления – 442, работников органов соцзащиты – 79, работников организаций, осуществляющих управление многоквартирными жилыми домами – 140, волонтеров – 397, ОГБУ – 68, ВДПО – 18, ДПД – 264, старост населенных пунктов (улиц) – 317).</w:t>
      </w:r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215" w:afterAutospacing="0"/>
        <w:jc w:val="both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 xml:space="preserve">• Проведено 8175 </w:t>
      </w:r>
      <w:proofErr w:type="spellStart"/>
      <w:r w:rsidRPr="00213B50">
        <w:rPr>
          <w:sz w:val="28"/>
          <w:szCs w:val="28"/>
        </w:rPr>
        <w:t>подворовых</w:t>
      </w:r>
      <w:proofErr w:type="spellEnd"/>
      <w:r w:rsidRPr="00213B50">
        <w:rPr>
          <w:sz w:val="28"/>
          <w:szCs w:val="28"/>
        </w:rPr>
        <w:t xml:space="preserve"> обходов. </w:t>
      </w:r>
      <w:proofErr w:type="gramStart"/>
      <w:r w:rsidRPr="00213B50">
        <w:rPr>
          <w:sz w:val="28"/>
          <w:szCs w:val="28"/>
        </w:rPr>
        <w:t>Мерам пожарной безопасности в жилом секторе проинструктированы 11786 человек, распространено 14116 памяток на противопожарную тематику.</w:t>
      </w:r>
      <w:proofErr w:type="gramEnd"/>
    </w:p>
    <w:p w:rsidR="00213B50" w:rsidRPr="00213B50" w:rsidRDefault="00213B50" w:rsidP="00213B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B50">
        <w:rPr>
          <w:b/>
          <w:bCs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</w:t>
      </w:r>
    </w:p>
    <w:p w:rsidR="00DF3124" w:rsidRPr="00213B50" w:rsidRDefault="00213B50" w:rsidP="00213B50">
      <w:pPr>
        <w:pStyle w:val="a3"/>
        <w:shd w:val="clear" w:color="auto" w:fill="FFFFFF"/>
        <w:spacing w:before="0" w:beforeAutospacing="0" w:after="215" w:afterAutospacing="0"/>
        <w:jc w:val="both"/>
        <w:textAlignment w:val="baseline"/>
        <w:rPr>
          <w:sz w:val="28"/>
          <w:szCs w:val="28"/>
        </w:rPr>
      </w:pPr>
      <w:r w:rsidRPr="00213B50">
        <w:rPr>
          <w:sz w:val="28"/>
          <w:szCs w:val="28"/>
        </w:rPr>
        <w:t>По данным ФГБУ «</w:t>
      </w:r>
      <w:proofErr w:type="gramStart"/>
      <w:r w:rsidRPr="00213B50">
        <w:rPr>
          <w:sz w:val="28"/>
          <w:szCs w:val="28"/>
        </w:rPr>
        <w:t>Иркутское</w:t>
      </w:r>
      <w:proofErr w:type="gramEnd"/>
      <w:r w:rsidRPr="00213B50">
        <w:rPr>
          <w:sz w:val="28"/>
          <w:szCs w:val="28"/>
        </w:rPr>
        <w:t xml:space="preserve"> УГМС»: не прогнозируются.</w:t>
      </w:r>
    </w:p>
    <w:sectPr w:rsidR="00DF3124" w:rsidRPr="00213B50" w:rsidSect="00F522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0201"/>
    <w:rsid w:val="00171685"/>
    <w:rsid w:val="00213B50"/>
    <w:rsid w:val="003050E3"/>
    <w:rsid w:val="003F2685"/>
    <w:rsid w:val="00411D1C"/>
    <w:rsid w:val="004C099E"/>
    <w:rsid w:val="00517AE3"/>
    <w:rsid w:val="005653DE"/>
    <w:rsid w:val="005A01F5"/>
    <w:rsid w:val="00646055"/>
    <w:rsid w:val="006D189C"/>
    <w:rsid w:val="008337C6"/>
    <w:rsid w:val="00922ECD"/>
    <w:rsid w:val="009A349B"/>
    <w:rsid w:val="00A037AF"/>
    <w:rsid w:val="00AE412D"/>
    <w:rsid w:val="00C31EEA"/>
    <w:rsid w:val="00C83134"/>
    <w:rsid w:val="00C90201"/>
    <w:rsid w:val="00CC0A51"/>
    <w:rsid w:val="00D145B8"/>
    <w:rsid w:val="00D76C11"/>
    <w:rsid w:val="00D935A7"/>
    <w:rsid w:val="00DF2C14"/>
    <w:rsid w:val="00DF3124"/>
    <w:rsid w:val="00EC7FAE"/>
    <w:rsid w:val="00F522BA"/>
    <w:rsid w:val="00F81D61"/>
    <w:rsid w:val="00FB4770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A"/>
  </w:style>
  <w:style w:type="paragraph" w:styleId="1">
    <w:name w:val="heading 1"/>
    <w:basedOn w:val="a"/>
    <w:link w:val="10"/>
    <w:uiPriority w:val="9"/>
    <w:qFormat/>
    <w:rsid w:val="00DF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31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F31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8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653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16</cp:revision>
  <dcterms:created xsi:type="dcterms:W3CDTF">2022-10-01T03:33:00Z</dcterms:created>
  <dcterms:modified xsi:type="dcterms:W3CDTF">2022-10-17T02:39:00Z</dcterms:modified>
</cp:coreProperties>
</file>