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11.08.2022г.  №41</w:t>
      </w:r>
    </w:p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ГЛАВА МУНИЦИПАЛЬНОГО ОБРАЗОВАНИЯ</w:t>
      </w:r>
    </w:p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0D22E6" w:rsidRDefault="000D22E6" w:rsidP="000D22E6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</w:p>
    <w:p w:rsidR="000D22E6" w:rsidRDefault="000D22E6" w:rsidP="000D22E6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0D22E6" w:rsidRDefault="000D22E6" w:rsidP="000D22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0D22E6" w:rsidRDefault="000D22E6" w:rsidP="000D22E6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0D22E6" w:rsidRDefault="000D22E6" w:rsidP="000D22E6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0D22E6" w:rsidRDefault="000D22E6" w:rsidP="000D22E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земельному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участку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с кадастровым номером 85:03:110101:1116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 адрес </w:t>
      </w:r>
      <w:r>
        <w:rPr>
          <w:b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муниципальный район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>,  сельское</w:t>
      </w:r>
      <w:r>
        <w:rPr>
          <w:rFonts w:ascii="Arial" w:hAnsi="Arial" w:cs="Arial"/>
          <w:bCs/>
          <w:sz w:val="28"/>
          <w:szCs w:val="28"/>
        </w:rPr>
        <w:t xml:space="preserve"> поселение 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</w:t>
      </w:r>
      <w:r>
        <w:rPr>
          <w:rFonts w:ascii="Arial" w:hAnsi="Arial" w:cs="Arial"/>
          <w:bCs/>
          <w:sz w:val="28"/>
          <w:szCs w:val="28"/>
        </w:rPr>
        <w:t>. Ленинградская</w:t>
      </w:r>
      <w:r>
        <w:rPr>
          <w:rFonts w:ascii="Arial" w:hAnsi="Arial" w:cs="Arial"/>
          <w:bCs/>
          <w:sz w:val="28"/>
          <w:szCs w:val="28"/>
        </w:rPr>
        <w:t>, земельный</w:t>
      </w:r>
      <w:r>
        <w:rPr>
          <w:rFonts w:ascii="Arial" w:hAnsi="Arial" w:cs="Arial"/>
          <w:bCs/>
          <w:sz w:val="28"/>
          <w:szCs w:val="28"/>
        </w:rPr>
        <w:t xml:space="preserve"> участок 23</w:t>
      </w:r>
      <w:bookmarkStart w:id="0" w:name="_GoBack"/>
      <w:bookmarkEnd w:id="0"/>
    </w:p>
    <w:p w:rsidR="000D22E6" w:rsidRDefault="000D22E6" w:rsidP="000D22E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0D22E6" w:rsidRDefault="000D22E6" w:rsidP="000D22E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0D22E6" w:rsidRDefault="000D22E6" w:rsidP="000D22E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0D22E6" w:rsidRDefault="000D22E6" w:rsidP="000D22E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0D22E6" w:rsidRDefault="000D22E6" w:rsidP="000D22E6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0D22E6" w:rsidRDefault="000D22E6" w:rsidP="000D22E6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0D22E6" w:rsidRDefault="000D22E6" w:rsidP="000D22E6"/>
    <w:p w:rsidR="000D22E6" w:rsidRDefault="000D22E6" w:rsidP="000D22E6"/>
    <w:p w:rsidR="000D22E6" w:rsidRDefault="000D22E6" w:rsidP="000D22E6"/>
    <w:p w:rsidR="00265791" w:rsidRPr="00FB4BB4" w:rsidRDefault="00265791" w:rsidP="00FB4BB4"/>
    <w:sectPr w:rsidR="00265791" w:rsidRPr="00FB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D"/>
    <w:rsid w:val="000D22E6"/>
    <w:rsid w:val="00265791"/>
    <w:rsid w:val="008822ED"/>
    <w:rsid w:val="00F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7C9"/>
  <w15:chartTrackingRefBased/>
  <w15:docId w15:val="{5BCBAE50-039E-4960-A1A2-CCBF4D4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2022-08-22T02:46:00Z</dcterms:created>
  <dcterms:modified xsi:type="dcterms:W3CDTF">2022-08-22T02:50:00Z</dcterms:modified>
</cp:coreProperties>
</file>