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B51" w:rsidRPr="003B2B51" w:rsidRDefault="00C87A7E" w:rsidP="003B2B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12.10.</w:t>
      </w:r>
      <w:r w:rsidR="00392629">
        <w:rPr>
          <w:rFonts w:ascii="Arial" w:eastAsia="Times New Roman" w:hAnsi="Arial" w:cs="Arial"/>
          <w:b/>
          <w:sz w:val="32"/>
          <w:szCs w:val="32"/>
          <w:lang w:eastAsia="ru-RU"/>
        </w:rPr>
        <w:t>2023г</w:t>
      </w:r>
      <w:r w:rsidR="003B2B51" w:rsidRPr="003B2B51">
        <w:rPr>
          <w:rFonts w:ascii="Arial" w:eastAsia="Times New Roman" w:hAnsi="Arial" w:cs="Arial"/>
          <w:b/>
          <w:sz w:val="32"/>
          <w:szCs w:val="32"/>
          <w:lang w:eastAsia="ru-RU"/>
        </w:rPr>
        <w:t>. №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7</w:t>
      </w:r>
    </w:p>
    <w:p w:rsidR="003B2B51" w:rsidRPr="003B2B51" w:rsidRDefault="003B2B51" w:rsidP="003B2B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B2B51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3B2B51" w:rsidRPr="003B2B51" w:rsidRDefault="003B2B51" w:rsidP="003B2B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B2B51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3B2B51" w:rsidRPr="003B2B51" w:rsidRDefault="003B2B51" w:rsidP="003B2B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B2B51">
        <w:rPr>
          <w:rFonts w:ascii="Arial" w:eastAsia="Times New Roman" w:hAnsi="Arial" w:cs="Arial"/>
          <w:b/>
          <w:sz w:val="32"/>
          <w:szCs w:val="32"/>
          <w:lang w:eastAsia="ru-RU"/>
        </w:rPr>
        <w:t>БОХАНСКИЙ МУНИЦИПАЛЬНЫЙ РАЙОН</w:t>
      </w:r>
    </w:p>
    <w:p w:rsidR="003B2B51" w:rsidRPr="003B2B51" w:rsidRDefault="003B2B51" w:rsidP="003B2B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B2B51">
        <w:rPr>
          <w:rFonts w:ascii="Arial" w:eastAsia="Times New Roman" w:hAnsi="Arial" w:cs="Arial"/>
          <w:b/>
          <w:sz w:val="32"/>
          <w:szCs w:val="32"/>
          <w:lang w:eastAsia="ru-RU"/>
        </w:rPr>
        <w:t>МУН</w:t>
      </w:r>
      <w:r w:rsidR="00392629">
        <w:rPr>
          <w:rFonts w:ascii="Arial" w:eastAsia="Times New Roman" w:hAnsi="Arial" w:cs="Arial"/>
          <w:b/>
          <w:sz w:val="32"/>
          <w:szCs w:val="32"/>
          <w:lang w:eastAsia="ru-RU"/>
        </w:rPr>
        <w:t>ИЦИПАЛЬНОЕ ОБРАЗОВАНИЕ «</w:t>
      </w:r>
      <w:proofErr w:type="gramStart"/>
      <w:r w:rsidR="00392629">
        <w:rPr>
          <w:rFonts w:ascii="Arial" w:eastAsia="Times New Roman" w:hAnsi="Arial" w:cs="Arial"/>
          <w:b/>
          <w:sz w:val="32"/>
          <w:szCs w:val="32"/>
          <w:lang w:eastAsia="ru-RU"/>
        </w:rPr>
        <w:t>НОВАЯ</w:t>
      </w:r>
      <w:proofErr w:type="gramEnd"/>
      <w:r w:rsidR="0039262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ИДА</w:t>
      </w:r>
      <w:r w:rsidRPr="003B2B51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</w:p>
    <w:p w:rsidR="003B2B51" w:rsidRPr="003B2B51" w:rsidRDefault="003B2B51" w:rsidP="003B2B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B2B51">
        <w:rPr>
          <w:rFonts w:ascii="Arial" w:eastAsia="Times New Roman" w:hAnsi="Arial" w:cs="Arial"/>
          <w:b/>
          <w:sz w:val="32"/>
          <w:szCs w:val="32"/>
          <w:lang w:eastAsia="ru-RU"/>
        </w:rPr>
        <w:t>ДУМА</w:t>
      </w:r>
    </w:p>
    <w:p w:rsidR="003B2B51" w:rsidRPr="003B2B51" w:rsidRDefault="003B2B51" w:rsidP="003B2B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B2B51"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</w:p>
    <w:p w:rsidR="003B2B51" w:rsidRPr="003B2B51" w:rsidRDefault="003B2B51" w:rsidP="003B2B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B2B51" w:rsidRPr="003B2B51" w:rsidRDefault="003B2B51" w:rsidP="003B2B51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3B2B51">
        <w:rPr>
          <w:rFonts w:ascii="Arial" w:eastAsia="Calibri" w:hAnsi="Arial" w:cs="Arial"/>
          <w:b/>
          <w:sz w:val="32"/>
          <w:szCs w:val="32"/>
        </w:rPr>
        <w:t xml:space="preserve">ОБ УТВЕРЖДЕНИИ </w:t>
      </w:r>
      <w:r>
        <w:rPr>
          <w:rFonts w:ascii="Arial" w:eastAsia="Calibri" w:hAnsi="Arial" w:cs="Arial"/>
          <w:b/>
          <w:sz w:val="32"/>
          <w:szCs w:val="32"/>
        </w:rPr>
        <w:t>ПРАВИЛ ЗЕМЛЕПОЛЬ</w:t>
      </w:r>
      <w:r w:rsidR="00392629">
        <w:rPr>
          <w:rFonts w:ascii="Arial" w:eastAsia="Calibri" w:hAnsi="Arial" w:cs="Arial"/>
          <w:b/>
          <w:sz w:val="32"/>
          <w:szCs w:val="32"/>
        </w:rPr>
        <w:t>ЗОВАНИЯ И ЗАСТРОЙКИ МО «</w:t>
      </w:r>
      <w:proofErr w:type="gramStart"/>
      <w:r w:rsidR="00392629">
        <w:rPr>
          <w:rFonts w:ascii="Arial" w:eastAsia="Calibri" w:hAnsi="Arial" w:cs="Arial"/>
          <w:b/>
          <w:sz w:val="32"/>
          <w:szCs w:val="32"/>
        </w:rPr>
        <w:t>НОВАЯ</w:t>
      </w:r>
      <w:proofErr w:type="gramEnd"/>
      <w:r w:rsidR="00392629">
        <w:rPr>
          <w:rFonts w:ascii="Arial" w:eastAsia="Calibri" w:hAnsi="Arial" w:cs="Arial"/>
          <w:b/>
          <w:sz w:val="32"/>
          <w:szCs w:val="32"/>
        </w:rPr>
        <w:t xml:space="preserve"> ИДА</w:t>
      </w:r>
      <w:r>
        <w:rPr>
          <w:rFonts w:ascii="Arial" w:eastAsia="Calibri" w:hAnsi="Arial" w:cs="Arial"/>
          <w:b/>
          <w:sz w:val="32"/>
          <w:szCs w:val="32"/>
        </w:rPr>
        <w:t>»</w:t>
      </w:r>
      <w:r w:rsidR="0056252F">
        <w:rPr>
          <w:rFonts w:ascii="Arial" w:eastAsia="Calibri" w:hAnsi="Arial" w:cs="Arial"/>
          <w:b/>
          <w:sz w:val="32"/>
          <w:szCs w:val="32"/>
        </w:rPr>
        <w:t xml:space="preserve"> В НОВОЙ РЕДАКЦИИ</w:t>
      </w:r>
    </w:p>
    <w:p w:rsidR="003B2B51" w:rsidRPr="003B2B51" w:rsidRDefault="003B2B51" w:rsidP="003B2B51">
      <w:pPr>
        <w:spacing w:after="0" w:line="240" w:lineRule="auto"/>
        <w:jc w:val="center"/>
        <w:rPr>
          <w:rFonts w:ascii="Arial" w:eastAsia="Calibri" w:hAnsi="Arial" w:cs="Arial"/>
          <w:sz w:val="24"/>
          <w:szCs w:val="28"/>
        </w:rPr>
      </w:pPr>
    </w:p>
    <w:p w:rsidR="0056252F" w:rsidRPr="0056252F" w:rsidRDefault="0056252F" w:rsidP="005625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регулирования землепользования и застройки, на основании Градостроительного зонирования территории муни</w:t>
      </w:r>
      <w:r w:rsidR="0039262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образования «Новая Ида</w:t>
      </w:r>
      <w:r w:rsidRPr="00562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руководствуясь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Градостроительным кодексом</w:t>
      </w:r>
      <w:r w:rsidRPr="00562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Земельным кодексом, </w:t>
      </w:r>
      <w:r w:rsidRPr="005625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ФЗ № 131 от 06.10.2003г. «Об общих принципах организации местного самоуправления в Российской федерации» и Устава муни</w:t>
      </w:r>
      <w:r w:rsidR="0039262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образования «Новая Ида</w:t>
      </w:r>
      <w:r w:rsidRPr="005625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</w:t>
      </w:r>
    </w:p>
    <w:p w:rsidR="003B2B51" w:rsidRPr="003B2B51" w:rsidRDefault="003B2B51" w:rsidP="003B2B5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3B2B51" w:rsidRPr="003B2B51" w:rsidRDefault="003B2B51" w:rsidP="003B2B51">
      <w:pPr>
        <w:spacing w:after="0" w:line="240" w:lineRule="auto"/>
        <w:jc w:val="center"/>
        <w:rPr>
          <w:rFonts w:ascii="Arial" w:eastAsia="Calibri" w:hAnsi="Arial" w:cs="Arial"/>
          <w:b/>
          <w:sz w:val="30"/>
          <w:szCs w:val="30"/>
        </w:rPr>
      </w:pPr>
      <w:r w:rsidRPr="003B2B51">
        <w:rPr>
          <w:rFonts w:ascii="Arial" w:eastAsia="Calibri" w:hAnsi="Arial" w:cs="Arial"/>
          <w:b/>
          <w:sz w:val="30"/>
          <w:szCs w:val="30"/>
        </w:rPr>
        <w:t>РЕШИЛА:</w:t>
      </w:r>
    </w:p>
    <w:p w:rsidR="003B2B51" w:rsidRPr="003B2B51" w:rsidRDefault="003B2B51" w:rsidP="003B2B51">
      <w:pPr>
        <w:spacing w:after="0" w:line="240" w:lineRule="auto"/>
        <w:jc w:val="both"/>
        <w:rPr>
          <w:rFonts w:ascii="Arial" w:eastAsia="Calibri" w:hAnsi="Arial" w:cs="Arial"/>
          <w:sz w:val="24"/>
          <w:szCs w:val="28"/>
        </w:rPr>
      </w:pPr>
    </w:p>
    <w:p w:rsidR="0056252F" w:rsidRPr="0056252F" w:rsidRDefault="0056252F" w:rsidP="005625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56252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Правила землепользования и застройки муни</w:t>
      </w:r>
      <w:r w:rsidR="0039262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образования «</w:t>
      </w:r>
      <w:proofErr w:type="gramStart"/>
      <w:r w:rsidR="0039262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</w:t>
      </w:r>
      <w:proofErr w:type="gramEnd"/>
      <w:r w:rsidR="00392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Ида</w:t>
      </w:r>
      <w:r w:rsidRPr="0056252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6252F" w:rsidRPr="0056252F" w:rsidRDefault="0056252F" w:rsidP="0056252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252F">
        <w:rPr>
          <w:rFonts w:ascii="Times New Roman" w:hAnsi="Times New Roman" w:cs="Times New Roman"/>
          <w:bCs/>
          <w:sz w:val="28"/>
          <w:szCs w:val="28"/>
        </w:rPr>
        <w:t>2.Считать утратившим силу Решение Думы от 1</w:t>
      </w:r>
      <w:r w:rsidR="00392629">
        <w:rPr>
          <w:rFonts w:ascii="Times New Roman" w:hAnsi="Times New Roman" w:cs="Times New Roman"/>
          <w:bCs/>
          <w:sz w:val="28"/>
          <w:szCs w:val="28"/>
        </w:rPr>
        <w:t>5</w:t>
      </w:r>
      <w:r w:rsidRPr="0056252F">
        <w:rPr>
          <w:rFonts w:ascii="Times New Roman" w:hAnsi="Times New Roman" w:cs="Times New Roman"/>
          <w:bCs/>
          <w:sz w:val="28"/>
          <w:szCs w:val="28"/>
        </w:rPr>
        <w:t>.0</w:t>
      </w:r>
      <w:r w:rsidR="00392629">
        <w:rPr>
          <w:rFonts w:ascii="Times New Roman" w:hAnsi="Times New Roman" w:cs="Times New Roman"/>
          <w:bCs/>
          <w:sz w:val="28"/>
          <w:szCs w:val="28"/>
        </w:rPr>
        <w:t>5.2013 г. №54А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56252F" w:rsidRPr="0056252F" w:rsidRDefault="0056252F" w:rsidP="00562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6252F">
        <w:rPr>
          <w:sz w:val="28"/>
          <w:szCs w:val="28"/>
        </w:rPr>
        <w:t>3.Настоящее постановление опуб</w:t>
      </w:r>
      <w:r w:rsidR="00392629">
        <w:rPr>
          <w:sz w:val="28"/>
          <w:szCs w:val="28"/>
        </w:rPr>
        <w:t>ликовать в Вестнике МО «</w:t>
      </w:r>
      <w:proofErr w:type="gramStart"/>
      <w:r w:rsidR="00392629">
        <w:rPr>
          <w:sz w:val="28"/>
          <w:szCs w:val="28"/>
        </w:rPr>
        <w:t>Новая</w:t>
      </w:r>
      <w:proofErr w:type="gramEnd"/>
      <w:r w:rsidR="00392629">
        <w:rPr>
          <w:sz w:val="28"/>
          <w:szCs w:val="28"/>
        </w:rPr>
        <w:t xml:space="preserve"> Ида</w:t>
      </w:r>
      <w:r w:rsidRPr="0056252F">
        <w:rPr>
          <w:sz w:val="28"/>
          <w:szCs w:val="28"/>
        </w:rPr>
        <w:t>» и информационно телекоммуникационной сети Интернет</w:t>
      </w:r>
      <w:r>
        <w:rPr>
          <w:sz w:val="28"/>
          <w:szCs w:val="28"/>
        </w:rPr>
        <w:t>.</w:t>
      </w:r>
    </w:p>
    <w:p w:rsidR="0056252F" w:rsidRPr="0056252F" w:rsidRDefault="0056252F" w:rsidP="00562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B2B51" w:rsidRPr="0056252F" w:rsidRDefault="003B2B51" w:rsidP="003B2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B51" w:rsidRPr="0056252F" w:rsidRDefault="003B2B51" w:rsidP="003B2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B51" w:rsidRPr="0056252F" w:rsidRDefault="003B2B51" w:rsidP="003B2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B51" w:rsidRPr="0056252F" w:rsidRDefault="003B2B51" w:rsidP="003B2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  <w:r w:rsidR="00C87A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</w:p>
    <w:p w:rsidR="003B2B51" w:rsidRPr="0056252F" w:rsidRDefault="003B2B51" w:rsidP="003B2B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56252F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</w:p>
    <w:p w:rsidR="003B2B51" w:rsidRPr="0056252F" w:rsidRDefault="003B2B51" w:rsidP="003B2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2F"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="00392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="0039262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</w:t>
      </w:r>
      <w:proofErr w:type="gramEnd"/>
      <w:r w:rsidR="00392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Ида</w:t>
      </w:r>
      <w:r w:rsidRPr="005625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B2B51" w:rsidRPr="0056252F" w:rsidRDefault="00392629" w:rsidP="003B2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Л.В. Баханова</w:t>
      </w:r>
    </w:p>
    <w:p w:rsidR="003B2B51" w:rsidRPr="003B2B51" w:rsidRDefault="003B2B51" w:rsidP="003B2B5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2B51" w:rsidRPr="003B2B51" w:rsidRDefault="003B2B51" w:rsidP="003B2B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33FD" w:rsidRDefault="006E33FD"/>
    <w:sectPr w:rsidR="006E3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03126"/>
    <w:multiLevelType w:val="hybridMultilevel"/>
    <w:tmpl w:val="11461B32"/>
    <w:lvl w:ilvl="0" w:tplc="23C8F16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6FF"/>
    <w:rsid w:val="002276FF"/>
    <w:rsid w:val="00392629"/>
    <w:rsid w:val="003B2B51"/>
    <w:rsid w:val="0056252F"/>
    <w:rsid w:val="005C15C8"/>
    <w:rsid w:val="006E33FD"/>
    <w:rsid w:val="00A8613D"/>
    <w:rsid w:val="00C8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2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252F"/>
  </w:style>
  <w:style w:type="paragraph" w:styleId="a4">
    <w:name w:val="Balloon Text"/>
    <w:basedOn w:val="a"/>
    <w:link w:val="a5"/>
    <w:uiPriority w:val="99"/>
    <w:semiHidden/>
    <w:unhideWhenUsed/>
    <w:rsid w:val="00562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25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2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252F"/>
  </w:style>
  <w:style w:type="paragraph" w:styleId="a4">
    <w:name w:val="Balloon Text"/>
    <w:basedOn w:val="a"/>
    <w:link w:val="a5"/>
    <w:uiPriority w:val="99"/>
    <w:semiHidden/>
    <w:unhideWhenUsed/>
    <w:rsid w:val="00562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25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Анна</cp:lastModifiedBy>
  <cp:revision>2</cp:revision>
  <cp:lastPrinted>2023-10-19T03:30:00Z</cp:lastPrinted>
  <dcterms:created xsi:type="dcterms:W3CDTF">2023-10-23T04:23:00Z</dcterms:created>
  <dcterms:modified xsi:type="dcterms:W3CDTF">2023-10-23T04:23:00Z</dcterms:modified>
</cp:coreProperties>
</file>