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CE0" w:rsidRPr="00E95174" w:rsidRDefault="00F95CE0" w:rsidP="00F95CE0">
      <w:pPr>
        <w:spacing w:after="0" w:line="240" w:lineRule="auto"/>
        <w:jc w:val="center"/>
        <w:rPr>
          <w:rFonts w:ascii="Arial" w:hAnsi="Arial" w:cs="Arial"/>
          <w:b/>
          <w:sz w:val="32"/>
          <w:szCs w:val="32"/>
        </w:rPr>
      </w:pPr>
      <w:r>
        <w:rPr>
          <w:rFonts w:ascii="Arial" w:hAnsi="Arial" w:cs="Arial"/>
          <w:b/>
          <w:sz w:val="32"/>
          <w:szCs w:val="32"/>
        </w:rPr>
        <w:t>29.08.2022</w:t>
      </w:r>
      <w:r w:rsidRPr="00E840CF">
        <w:rPr>
          <w:rFonts w:ascii="Arial" w:hAnsi="Arial" w:cs="Arial"/>
          <w:b/>
          <w:sz w:val="32"/>
          <w:szCs w:val="32"/>
        </w:rPr>
        <w:t xml:space="preserve"> г. №</w:t>
      </w:r>
      <w:r>
        <w:rPr>
          <w:rFonts w:ascii="Arial" w:hAnsi="Arial" w:cs="Arial"/>
          <w:b/>
          <w:sz w:val="32"/>
          <w:szCs w:val="32"/>
        </w:rPr>
        <w:t>48</w:t>
      </w:r>
    </w:p>
    <w:p w:rsidR="00F95CE0" w:rsidRPr="00E840CF" w:rsidRDefault="00F95CE0" w:rsidP="00F95CE0">
      <w:pPr>
        <w:spacing w:after="0" w:line="240" w:lineRule="auto"/>
        <w:jc w:val="center"/>
        <w:rPr>
          <w:rFonts w:ascii="Arial" w:hAnsi="Arial" w:cs="Arial"/>
          <w:b/>
          <w:sz w:val="32"/>
          <w:szCs w:val="32"/>
        </w:rPr>
      </w:pPr>
      <w:r w:rsidRPr="00E840CF">
        <w:rPr>
          <w:rFonts w:ascii="Arial" w:hAnsi="Arial" w:cs="Arial"/>
          <w:b/>
          <w:sz w:val="32"/>
          <w:szCs w:val="32"/>
        </w:rPr>
        <w:t>ИРКУТСКАЯ ОБЛАСТЬ</w:t>
      </w:r>
    </w:p>
    <w:p w:rsidR="00F95CE0" w:rsidRPr="00F24740" w:rsidRDefault="00F95CE0" w:rsidP="00F95CE0">
      <w:pPr>
        <w:spacing w:after="0" w:line="240" w:lineRule="auto"/>
        <w:jc w:val="center"/>
        <w:rPr>
          <w:rFonts w:ascii="Arial" w:hAnsi="Arial" w:cs="Arial"/>
          <w:b/>
          <w:caps/>
          <w:sz w:val="32"/>
          <w:szCs w:val="32"/>
        </w:rPr>
      </w:pPr>
      <w:r>
        <w:rPr>
          <w:rFonts w:ascii="Arial" w:hAnsi="Arial" w:cs="Arial"/>
          <w:b/>
          <w:caps/>
          <w:sz w:val="32"/>
          <w:szCs w:val="32"/>
        </w:rPr>
        <w:t xml:space="preserve">БОХАНСКИЙ МУНИЦИПАЛЬНЫЙ </w:t>
      </w:r>
      <w:r w:rsidRPr="00F24740">
        <w:rPr>
          <w:rFonts w:ascii="Arial" w:hAnsi="Arial" w:cs="Arial"/>
          <w:b/>
          <w:caps/>
          <w:sz w:val="32"/>
          <w:szCs w:val="32"/>
        </w:rPr>
        <w:t>РАЙОН</w:t>
      </w:r>
    </w:p>
    <w:p w:rsidR="00F95CE0" w:rsidRPr="00F24740" w:rsidRDefault="00F95CE0" w:rsidP="00F95CE0">
      <w:pPr>
        <w:spacing w:after="0" w:line="240" w:lineRule="auto"/>
        <w:jc w:val="center"/>
        <w:rPr>
          <w:rFonts w:ascii="Arial" w:hAnsi="Arial" w:cs="Arial"/>
          <w:b/>
          <w:caps/>
          <w:sz w:val="32"/>
          <w:szCs w:val="32"/>
        </w:rPr>
      </w:pPr>
      <w:r>
        <w:rPr>
          <w:rFonts w:ascii="Arial" w:hAnsi="Arial" w:cs="Arial"/>
          <w:b/>
          <w:caps/>
          <w:sz w:val="32"/>
          <w:szCs w:val="32"/>
        </w:rPr>
        <w:t>МУНИЦИПАЛЬНОЕ ОБРАЗОВАНИЕ «НОВАЯ ИДА»</w:t>
      </w:r>
    </w:p>
    <w:p w:rsidR="00F95CE0" w:rsidRPr="00E840CF" w:rsidRDefault="00F95CE0" w:rsidP="00F95CE0">
      <w:pPr>
        <w:spacing w:after="0" w:line="240" w:lineRule="auto"/>
        <w:jc w:val="center"/>
        <w:rPr>
          <w:rFonts w:ascii="Arial" w:hAnsi="Arial" w:cs="Arial"/>
          <w:b/>
          <w:sz w:val="32"/>
          <w:szCs w:val="32"/>
        </w:rPr>
      </w:pPr>
      <w:r w:rsidRPr="00E840CF">
        <w:rPr>
          <w:rFonts w:ascii="Arial" w:hAnsi="Arial" w:cs="Arial"/>
          <w:b/>
          <w:sz w:val="32"/>
          <w:szCs w:val="32"/>
        </w:rPr>
        <w:t>АДМИНИСТРАЦИЯ</w:t>
      </w:r>
    </w:p>
    <w:p w:rsidR="00F95CE0" w:rsidRDefault="00F95CE0" w:rsidP="00F95CE0">
      <w:pPr>
        <w:jc w:val="center"/>
      </w:pPr>
      <w:r w:rsidRPr="00E840CF">
        <w:rPr>
          <w:rFonts w:ascii="Arial" w:hAnsi="Arial" w:cs="Arial"/>
          <w:b/>
          <w:sz w:val="32"/>
          <w:szCs w:val="32"/>
        </w:rPr>
        <w:t>ПОСТАНОВЛЕНИЕ</w:t>
      </w:r>
    </w:p>
    <w:p w:rsidR="00F95CE0" w:rsidRPr="001A6A66" w:rsidRDefault="00F95CE0" w:rsidP="00F95CE0">
      <w:pPr>
        <w:shd w:val="clear" w:color="auto" w:fill="FFFFFF"/>
        <w:spacing w:after="0" w:line="240" w:lineRule="auto"/>
        <w:jc w:val="center"/>
        <w:rPr>
          <w:rFonts w:ascii="Arial" w:eastAsia="Times New Roman" w:hAnsi="Arial" w:cs="Arial"/>
          <w:color w:val="212121"/>
          <w:sz w:val="32"/>
          <w:szCs w:val="24"/>
          <w:lang w:eastAsia="ru-RU"/>
        </w:rPr>
      </w:pPr>
      <w:r w:rsidRPr="001A6A66">
        <w:rPr>
          <w:rFonts w:ascii="Arial" w:eastAsia="Times New Roman" w:hAnsi="Arial" w:cs="Arial"/>
          <w:b/>
          <w:bCs/>
          <w:color w:val="212121"/>
          <w:sz w:val="32"/>
          <w:szCs w:val="24"/>
          <w:lang w:eastAsia="ru-RU"/>
        </w:rPr>
        <w:t>Об утверждении Положения о порядке оказания платных услуг муниципальным бюджетным учреждением культуры «Социально-культурный центр «Идиночка»</w:t>
      </w:r>
    </w:p>
    <w:p w:rsidR="00F95CE0" w:rsidRPr="000E7AC7" w:rsidRDefault="00F95CE0" w:rsidP="00F95CE0">
      <w:pPr>
        <w:shd w:val="clear" w:color="auto" w:fill="FFFFFF"/>
        <w:spacing w:after="0" w:line="240" w:lineRule="auto"/>
        <w:ind w:right="566"/>
        <w:jc w:val="both"/>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212121"/>
          <w:sz w:val="24"/>
          <w:szCs w:val="24"/>
          <w:lang w:eastAsia="ru-RU"/>
        </w:rPr>
        <w:t> </w:t>
      </w:r>
    </w:p>
    <w:p w:rsidR="00F95CE0" w:rsidRPr="001A6A66" w:rsidRDefault="00F95CE0" w:rsidP="00F95CE0">
      <w:pPr>
        <w:shd w:val="clear" w:color="auto" w:fill="FFFFFF"/>
        <w:spacing w:after="0" w:line="240" w:lineRule="auto"/>
        <w:ind w:right="566"/>
        <w:jc w:val="both"/>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В соответствие с Федеральными законами от 06 октября 2003 года № 131-ФЗ  «Об общих принципах организации местного самоуправления в Российской Федерации», от 09.10.1992 г. № 3612-1 «</w:t>
      </w:r>
      <w:r w:rsidRPr="001A6A66">
        <w:rPr>
          <w:rFonts w:ascii="Arial" w:eastAsia="Times New Roman" w:hAnsi="Arial" w:cs="Arial"/>
          <w:color w:val="0C0400"/>
          <w:sz w:val="24"/>
          <w:szCs w:val="24"/>
          <w:lang w:eastAsia="ru-RU"/>
        </w:rPr>
        <w:t>Основы законодательства РФ о культуре</w:t>
      </w:r>
      <w:r w:rsidRPr="001A6A66">
        <w:rPr>
          <w:rFonts w:ascii="Arial" w:eastAsia="Times New Roman" w:hAnsi="Arial" w:cs="Arial"/>
          <w:color w:val="212121"/>
          <w:sz w:val="24"/>
          <w:szCs w:val="24"/>
          <w:lang w:eastAsia="ru-RU"/>
        </w:rPr>
        <w:t>», </w:t>
      </w:r>
      <w:r w:rsidRPr="001A6A66">
        <w:rPr>
          <w:rFonts w:ascii="Arial" w:eastAsia="Times New Roman" w:hAnsi="Arial" w:cs="Arial"/>
          <w:color w:val="0C0400"/>
          <w:sz w:val="24"/>
          <w:szCs w:val="24"/>
          <w:lang w:eastAsia="ru-RU"/>
        </w:rPr>
        <w:t>Постановлением Правительства РФ от 26.06.1995 г. № 609 «Об утверждении Положения об основах хозяйственной деятельности и финансирования организаций культуры и искусства», </w:t>
      </w:r>
      <w:r w:rsidRPr="001A6A66">
        <w:rPr>
          <w:rFonts w:ascii="Arial" w:eastAsia="Times New Roman" w:hAnsi="Arial" w:cs="Arial"/>
          <w:color w:val="212121"/>
          <w:sz w:val="24"/>
          <w:szCs w:val="24"/>
          <w:lang w:eastAsia="ru-RU"/>
        </w:rPr>
        <w:t>администрация муниципального образования Новая Ида» Боханского муниципального района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212121"/>
          <w:sz w:val="24"/>
          <w:szCs w:val="24"/>
          <w:lang w:eastAsia="ru-RU"/>
        </w:rPr>
        <w:t> </w:t>
      </w:r>
    </w:p>
    <w:p w:rsidR="00F95CE0" w:rsidRPr="001A6A66" w:rsidRDefault="00F95CE0" w:rsidP="00F95CE0">
      <w:pPr>
        <w:shd w:val="clear" w:color="auto" w:fill="FFFFFF"/>
        <w:spacing w:after="0" w:line="240" w:lineRule="auto"/>
        <w:jc w:val="center"/>
        <w:rPr>
          <w:rFonts w:ascii="Arial" w:eastAsia="Times New Roman" w:hAnsi="Arial" w:cs="Arial"/>
          <w:color w:val="212121"/>
          <w:sz w:val="32"/>
          <w:szCs w:val="32"/>
          <w:lang w:eastAsia="ru-RU"/>
        </w:rPr>
      </w:pPr>
      <w:r w:rsidRPr="001A6A66">
        <w:rPr>
          <w:rFonts w:ascii="Arial" w:eastAsia="Times New Roman" w:hAnsi="Arial" w:cs="Arial"/>
          <w:b/>
          <w:bCs/>
          <w:color w:val="212121"/>
          <w:sz w:val="32"/>
          <w:szCs w:val="32"/>
          <w:lang w:eastAsia="ru-RU"/>
        </w:rPr>
        <w:t>ПОСТАНОВЛЯЕТ:</w:t>
      </w:r>
    </w:p>
    <w:p w:rsidR="00F95CE0" w:rsidRPr="000E7AC7" w:rsidRDefault="00F95CE0" w:rsidP="00F95CE0">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212121"/>
          <w:sz w:val="24"/>
          <w:szCs w:val="24"/>
          <w:lang w:eastAsia="ru-RU"/>
        </w:rPr>
        <w:t> </w:t>
      </w:r>
    </w:p>
    <w:p w:rsidR="00F95CE0" w:rsidRPr="001A6A66" w:rsidRDefault="00F95CE0" w:rsidP="00F95CE0">
      <w:pPr>
        <w:shd w:val="clear" w:color="auto" w:fill="FFFFFF"/>
        <w:spacing w:after="0" w:line="240" w:lineRule="auto"/>
        <w:ind w:right="708"/>
        <w:jc w:val="both"/>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1. Утвердить</w:t>
      </w:r>
      <w:r w:rsidRPr="001A6A66">
        <w:rPr>
          <w:rFonts w:ascii="Arial" w:eastAsia="Times New Roman" w:hAnsi="Arial" w:cs="Arial"/>
          <w:bCs/>
          <w:color w:val="212121"/>
          <w:sz w:val="24"/>
          <w:szCs w:val="24"/>
          <w:lang w:eastAsia="ru-RU"/>
        </w:rPr>
        <w:t> Положение о порядке оказания платных услуг муниципальным бюджетным учреждением культуры «Социально-культурный центр «Идиночка»</w:t>
      </w:r>
      <w:r w:rsidRPr="001A6A66">
        <w:rPr>
          <w:rFonts w:ascii="Arial" w:eastAsia="Times New Roman" w:hAnsi="Arial" w:cs="Arial"/>
          <w:b/>
          <w:bCs/>
          <w:color w:val="212121"/>
          <w:sz w:val="24"/>
          <w:szCs w:val="24"/>
          <w:lang w:eastAsia="ru-RU"/>
        </w:rPr>
        <w:t> </w:t>
      </w:r>
      <w:r w:rsidRPr="001A6A66">
        <w:rPr>
          <w:rFonts w:ascii="Arial" w:eastAsia="Times New Roman" w:hAnsi="Arial" w:cs="Arial"/>
          <w:color w:val="212121"/>
          <w:sz w:val="24"/>
          <w:szCs w:val="24"/>
          <w:lang w:eastAsia="ru-RU"/>
        </w:rPr>
        <w:t>согласно приложению.</w:t>
      </w:r>
    </w:p>
    <w:p w:rsidR="00F95CE0" w:rsidRPr="001A6A66" w:rsidRDefault="00F95CE0" w:rsidP="00F95CE0">
      <w:pPr>
        <w:shd w:val="clear" w:color="auto" w:fill="FFFFFF"/>
        <w:spacing w:after="0" w:line="240" w:lineRule="auto"/>
        <w:ind w:right="708"/>
        <w:jc w:val="both"/>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2. Настоящее постановление разместить на официальном сайте администрации МО «Новая Ида» .</w:t>
      </w:r>
    </w:p>
    <w:p w:rsidR="00F95CE0" w:rsidRPr="001A6A66" w:rsidRDefault="00F95CE0" w:rsidP="00F95CE0">
      <w:pPr>
        <w:shd w:val="clear" w:color="auto" w:fill="FFFFFF"/>
        <w:spacing w:after="0" w:line="240" w:lineRule="auto"/>
        <w:ind w:right="708"/>
        <w:jc w:val="both"/>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3. Контроль за исполнением настоящего постановления возложить на директора МБУК «Социально-культурный центр «Идиночка» М.Д.Халмакшинову.</w:t>
      </w:r>
    </w:p>
    <w:p w:rsidR="00F95CE0" w:rsidRPr="001A6A66" w:rsidRDefault="00F95CE0" w:rsidP="00F95CE0">
      <w:pPr>
        <w:shd w:val="clear" w:color="auto" w:fill="FFFFFF"/>
        <w:spacing w:after="0" w:line="240" w:lineRule="auto"/>
        <w:ind w:right="708"/>
        <w:jc w:val="both"/>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4. Постановление вступает в силу со дня его опубликования.</w:t>
      </w:r>
    </w:p>
    <w:p w:rsidR="00F95CE0" w:rsidRPr="001A6A66" w:rsidRDefault="00F95CE0" w:rsidP="00F95CE0">
      <w:pPr>
        <w:shd w:val="clear" w:color="auto" w:fill="FFFFFF"/>
        <w:spacing w:after="0" w:line="240" w:lineRule="auto"/>
        <w:jc w:val="both"/>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 </w:t>
      </w:r>
    </w:p>
    <w:p w:rsidR="00F95CE0" w:rsidRPr="001A6A66" w:rsidRDefault="00F95CE0" w:rsidP="00F95CE0">
      <w:pPr>
        <w:shd w:val="clear" w:color="auto" w:fill="FFFFFF"/>
        <w:spacing w:after="0" w:line="240" w:lineRule="auto"/>
        <w:jc w:val="center"/>
        <w:rPr>
          <w:rFonts w:ascii="Arial" w:eastAsia="Times New Roman" w:hAnsi="Arial" w:cs="Arial"/>
          <w:color w:val="212121"/>
          <w:sz w:val="24"/>
          <w:szCs w:val="24"/>
          <w:lang w:eastAsia="ru-RU"/>
        </w:rPr>
      </w:pPr>
      <w:r w:rsidRPr="001A6A66">
        <w:rPr>
          <w:rFonts w:ascii="Arial" w:eastAsia="Times New Roman" w:hAnsi="Arial" w:cs="Arial"/>
          <w:color w:val="212121"/>
          <w:sz w:val="24"/>
          <w:szCs w:val="24"/>
          <w:lang w:eastAsia="ru-RU"/>
        </w:rPr>
        <w:t>Глава МО «Новая Ида»</w:t>
      </w:r>
      <w:r w:rsidRPr="001A6A66">
        <w:rPr>
          <w:rFonts w:ascii="Arial" w:eastAsia="Times New Roman" w:hAnsi="Arial" w:cs="Arial"/>
          <w:color w:val="212121"/>
          <w:sz w:val="24"/>
          <w:szCs w:val="24"/>
          <w:lang w:eastAsia="ru-RU"/>
        </w:rPr>
        <w:tab/>
      </w:r>
      <w:r w:rsidRPr="001A6A66">
        <w:rPr>
          <w:rFonts w:ascii="Arial" w:eastAsia="Times New Roman" w:hAnsi="Arial" w:cs="Arial"/>
          <w:color w:val="212121"/>
          <w:sz w:val="24"/>
          <w:szCs w:val="24"/>
          <w:lang w:eastAsia="ru-RU"/>
        </w:rPr>
        <w:tab/>
      </w:r>
      <w:r w:rsidRPr="001A6A66">
        <w:rPr>
          <w:rFonts w:ascii="Arial" w:eastAsia="Times New Roman" w:hAnsi="Arial" w:cs="Arial"/>
          <w:color w:val="212121"/>
          <w:sz w:val="24"/>
          <w:szCs w:val="24"/>
          <w:lang w:eastAsia="ru-RU"/>
        </w:rPr>
        <w:tab/>
        <w:t>Л.В.Баханова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color w:val="212121"/>
          <w:sz w:val="28"/>
          <w:szCs w:val="28"/>
          <w:shd w:val="clear" w:color="auto" w:fill="FFFFFF"/>
          <w:lang w:eastAsia="ru-RU"/>
        </w:rPr>
        <w:t xml:space="preserve">                                                                        </w:t>
      </w:r>
    </w:p>
    <w:p w:rsidR="00F95CE0" w:rsidRPr="000E7AC7" w:rsidRDefault="00F95CE0" w:rsidP="00F95CE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color w:val="212121"/>
          <w:sz w:val="28"/>
          <w:szCs w:val="28"/>
          <w:lang w:eastAsia="ru-RU"/>
        </w:rPr>
        <w:t> </w:t>
      </w: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0C0400"/>
          <w:sz w:val="28"/>
          <w:szCs w:val="28"/>
          <w:shd w:val="clear" w:color="auto" w:fill="FFFFFF"/>
          <w:lang w:eastAsia="ru-RU"/>
        </w:rPr>
      </w:pP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C0400"/>
          <w:sz w:val="28"/>
          <w:szCs w:val="28"/>
          <w:shd w:val="clear" w:color="auto" w:fill="FFFFFF"/>
          <w:lang w:eastAsia="ru-RU"/>
        </w:rPr>
        <w:lastRenderedPageBreak/>
        <w:t xml:space="preserve">                                                                                       </w:t>
      </w:r>
      <w:r w:rsidRPr="000E7AC7">
        <w:rPr>
          <w:rFonts w:ascii="Times New Roman" w:eastAsia="Times New Roman" w:hAnsi="Times New Roman" w:cs="Times New Roman"/>
          <w:color w:val="0C0400"/>
          <w:sz w:val="24"/>
          <w:szCs w:val="24"/>
          <w:shd w:val="clear" w:color="auto" w:fill="FFFFFF"/>
          <w:lang w:eastAsia="ru-RU"/>
        </w:rPr>
        <w:t xml:space="preserve">                                                                                                            </w:t>
      </w:r>
      <w:r>
        <w:rPr>
          <w:rFonts w:ascii="Times New Roman" w:eastAsia="Times New Roman" w:hAnsi="Times New Roman" w:cs="Times New Roman"/>
          <w:color w:val="0C0400"/>
          <w:sz w:val="24"/>
          <w:szCs w:val="24"/>
          <w:shd w:val="clear" w:color="auto" w:fill="FFFFFF"/>
          <w:lang w:eastAsia="ru-RU"/>
        </w:rPr>
        <w:t xml:space="preserve">                      </w:t>
      </w:r>
      <w:r w:rsidRPr="000E7AC7">
        <w:rPr>
          <w:rFonts w:ascii="Times New Roman" w:eastAsia="Times New Roman" w:hAnsi="Times New Roman" w:cs="Times New Roman"/>
          <w:color w:val="0C0400"/>
          <w:sz w:val="24"/>
          <w:szCs w:val="24"/>
          <w:shd w:val="clear" w:color="auto" w:fill="FFFFFF"/>
          <w:lang w:eastAsia="ru-RU"/>
        </w:rPr>
        <w:t>Приложение</w:t>
      </w:r>
    </w:p>
    <w:p w:rsidR="00F95CE0" w:rsidRPr="000E7AC7" w:rsidRDefault="00F95CE0" w:rsidP="00F95CE0">
      <w:pPr>
        <w:shd w:val="clear" w:color="auto" w:fill="FFFFFF"/>
        <w:spacing w:after="0" w:line="240" w:lineRule="auto"/>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0C0400"/>
          <w:sz w:val="24"/>
          <w:szCs w:val="24"/>
          <w:shd w:val="clear" w:color="auto" w:fill="FFFFFF"/>
          <w:lang w:eastAsia="ru-RU"/>
        </w:rPr>
        <w:t xml:space="preserve">                                                               </w:t>
      </w:r>
      <w:r>
        <w:rPr>
          <w:rFonts w:ascii="Times New Roman" w:eastAsia="Times New Roman" w:hAnsi="Times New Roman" w:cs="Times New Roman"/>
          <w:color w:val="212121"/>
          <w:sz w:val="24"/>
          <w:szCs w:val="24"/>
          <w:lang w:eastAsia="ru-RU"/>
        </w:rPr>
        <w:t xml:space="preserve">                                   </w:t>
      </w:r>
      <w:r w:rsidRPr="000E7AC7">
        <w:rPr>
          <w:rFonts w:ascii="Times New Roman" w:eastAsia="Times New Roman" w:hAnsi="Times New Roman" w:cs="Times New Roman"/>
          <w:color w:val="0C0400"/>
          <w:sz w:val="24"/>
          <w:szCs w:val="24"/>
          <w:shd w:val="clear" w:color="auto" w:fill="FFFFFF"/>
          <w:lang w:eastAsia="ru-RU"/>
        </w:rPr>
        <w:t>к постановлению администрации</w:t>
      </w: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0C0400"/>
          <w:sz w:val="24"/>
          <w:szCs w:val="24"/>
          <w:shd w:val="clear" w:color="auto" w:fill="FFFFFF"/>
          <w:lang w:eastAsia="ru-RU"/>
        </w:rPr>
        <w:t>МО «Новая Ида»</w:t>
      </w: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0C0400"/>
          <w:sz w:val="24"/>
          <w:szCs w:val="24"/>
          <w:shd w:val="clear" w:color="auto" w:fill="FFFFFF"/>
          <w:lang w:eastAsia="ru-RU"/>
        </w:rPr>
        <w:t>Боханского муниципального района</w:t>
      </w: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0C0400"/>
          <w:sz w:val="24"/>
          <w:szCs w:val="24"/>
          <w:shd w:val="clear" w:color="auto" w:fill="FFFFFF"/>
          <w:lang w:eastAsia="ru-RU"/>
        </w:rPr>
        <w:t>от «</w:t>
      </w:r>
      <w:r>
        <w:rPr>
          <w:rFonts w:ascii="Times New Roman" w:eastAsia="Times New Roman" w:hAnsi="Times New Roman" w:cs="Times New Roman"/>
          <w:color w:val="0C0400"/>
          <w:sz w:val="24"/>
          <w:szCs w:val="24"/>
          <w:shd w:val="clear" w:color="auto" w:fill="FFFFFF"/>
          <w:lang w:eastAsia="ru-RU"/>
        </w:rPr>
        <w:t>29</w:t>
      </w:r>
      <w:r w:rsidRPr="000E7AC7">
        <w:rPr>
          <w:rFonts w:ascii="Times New Roman" w:eastAsia="Times New Roman" w:hAnsi="Times New Roman" w:cs="Times New Roman"/>
          <w:color w:val="0C0400"/>
          <w:sz w:val="24"/>
          <w:szCs w:val="24"/>
          <w:shd w:val="clear" w:color="auto" w:fill="FFFFFF"/>
          <w:lang w:eastAsia="ru-RU"/>
        </w:rPr>
        <w:t>»</w:t>
      </w:r>
      <w:r>
        <w:rPr>
          <w:rFonts w:ascii="Times New Roman" w:eastAsia="Times New Roman" w:hAnsi="Times New Roman" w:cs="Times New Roman"/>
          <w:color w:val="0C0400"/>
          <w:sz w:val="24"/>
          <w:szCs w:val="24"/>
          <w:shd w:val="clear" w:color="auto" w:fill="FFFFFF"/>
          <w:lang w:eastAsia="ru-RU"/>
        </w:rPr>
        <w:t xml:space="preserve"> августа</w:t>
      </w:r>
      <w:r w:rsidRPr="000E7AC7">
        <w:rPr>
          <w:rFonts w:ascii="Times New Roman" w:eastAsia="Times New Roman" w:hAnsi="Times New Roman" w:cs="Times New Roman"/>
          <w:color w:val="0C0400"/>
          <w:sz w:val="24"/>
          <w:szCs w:val="24"/>
          <w:shd w:val="clear" w:color="auto" w:fill="FFFFFF"/>
          <w:lang w:eastAsia="ru-RU"/>
        </w:rPr>
        <w:t xml:space="preserve"> 2022 г. № </w:t>
      </w:r>
      <w:r>
        <w:rPr>
          <w:rFonts w:ascii="Times New Roman" w:eastAsia="Times New Roman" w:hAnsi="Times New Roman" w:cs="Times New Roman"/>
          <w:color w:val="0C0400"/>
          <w:sz w:val="24"/>
          <w:szCs w:val="24"/>
          <w:shd w:val="clear" w:color="auto" w:fill="FFFFFF"/>
          <w:lang w:eastAsia="ru-RU"/>
        </w:rPr>
        <w:t>48</w:t>
      </w: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0E7AC7">
        <w:rPr>
          <w:rFonts w:ascii="Times New Roman" w:eastAsia="Times New Roman" w:hAnsi="Times New Roman" w:cs="Times New Roman"/>
          <w:color w:val="212121"/>
          <w:sz w:val="24"/>
          <w:szCs w:val="24"/>
          <w:lang w:eastAsia="ru-RU"/>
        </w:rPr>
        <w:t> </w:t>
      </w:r>
    </w:p>
    <w:p w:rsidR="00F95CE0" w:rsidRPr="000E7AC7" w:rsidRDefault="00F95CE0" w:rsidP="00F95CE0">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color w:val="212121"/>
          <w:sz w:val="28"/>
          <w:szCs w:val="28"/>
          <w:lang w:eastAsia="ru-RU"/>
        </w:rPr>
        <w:t> </w:t>
      </w:r>
    </w:p>
    <w:p w:rsidR="00F95CE0" w:rsidRPr="000E7AC7" w:rsidRDefault="00F95CE0" w:rsidP="00F95CE0">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b/>
          <w:bCs/>
          <w:color w:val="0C0400"/>
          <w:sz w:val="28"/>
          <w:szCs w:val="28"/>
          <w:shd w:val="clear" w:color="auto" w:fill="FFFFFF"/>
          <w:lang w:eastAsia="ru-RU"/>
        </w:rPr>
        <w:t>ПОЛОЖЕНИЕ</w:t>
      </w:r>
    </w:p>
    <w:p w:rsidR="00F95CE0" w:rsidRPr="000E7AC7" w:rsidRDefault="00F95CE0" w:rsidP="00F95CE0">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b/>
          <w:bCs/>
          <w:color w:val="0C0400"/>
          <w:sz w:val="28"/>
          <w:szCs w:val="28"/>
          <w:shd w:val="clear" w:color="auto" w:fill="FFFFFF"/>
          <w:lang w:eastAsia="ru-RU"/>
        </w:rPr>
        <w:t>о порядке оказания платных услуг</w:t>
      </w:r>
    </w:p>
    <w:p w:rsidR="00F95CE0" w:rsidRPr="000E7AC7" w:rsidRDefault="00F95CE0" w:rsidP="00F95CE0">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b/>
          <w:bCs/>
          <w:color w:val="0C0400"/>
          <w:sz w:val="28"/>
          <w:szCs w:val="28"/>
          <w:shd w:val="clear" w:color="auto" w:fill="FFFFFF"/>
          <w:lang w:eastAsia="ru-RU"/>
        </w:rPr>
        <w:t>  муниципальным бюджетным учреждением культуры</w:t>
      </w:r>
    </w:p>
    <w:p w:rsidR="00F95CE0" w:rsidRPr="000E7AC7" w:rsidRDefault="00F95CE0" w:rsidP="00F95CE0">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0E7AC7">
        <w:rPr>
          <w:rFonts w:ascii="Times New Roman" w:eastAsia="Times New Roman" w:hAnsi="Times New Roman" w:cs="Times New Roman"/>
          <w:b/>
          <w:bCs/>
          <w:color w:val="0C0400"/>
          <w:sz w:val="28"/>
          <w:szCs w:val="28"/>
          <w:shd w:val="clear" w:color="auto" w:fill="FFFFFF"/>
          <w:lang w:eastAsia="ru-RU"/>
        </w:rPr>
        <w:t>«Социально-культурный центр «Идиночка»» </w:t>
      </w:r>
    </w:p>
    <w:p w:rsidR="00F95CE0" w:rsidRPr="000E7AC7" w:rsidRDefault="00F95CE0" w:rsidP="00F95CE0">
      <w:pPr>
        <w:pStyle w:val="a3"/>
        <w:shd w:val="clear" w:color="auto" w:fill="FFFFFF"/>
        <w:spacing w:after="0" w:line="240" w:lineRule="auto"/>
        <w:ind w:left="1440"/>
        <w:rPr>
          <w:rFonts w:ascii="Times New Roman" w:eastAsia="Times New Roman" w:hAnsi="Times New Roman" w:cs="Times New Roman"/>
          <w:color w:val="212121"/>
          <w:sz w:val="28"/>
          <w:szCs w:val="28"/>
          <w:lang w:eastAsia="ru-RU"/>
        </w:rPr>
      </w:pPr>
    </w:p>
    <w:p w:rsidR="00F95CE0" w:rsidRPr="000E7AC7" w:rsidRDefault="00F95CE0" w:rsidP="00F95CE0">
      <w:pPr>
        <w:pStyle w:val="a3"/>
        <w:numPr>
          <w:ilvl w:val="1"/>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Общие положения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0E7AC7">
        <w:rPr>
          <w:rFonts w:ascii="Times New Roman" w:eastAsia="Times New Roman" w:hAnsi="Times New Roman" w:cs="Times New Roman"/>
          <w:sz w:val="24"/>
          <w:szCs w:val="24"/>
          <w:shd w:val="clear" w:color="auto" w:fill="FFFFFF"/>
          <w:lang w:eastAsia="ru-RU"/>
        </w:rPr>
        <w:t xml:space="preserve"> 1.1 Настоящее Положение о порядке оказания платных услуг  муниципальным бюджетным учреждением культуры «</w:t>
      </w:r>
      <w:r w:rsidRPr="000E7AC7">
        <w:rPr>
          <w:rFonts w:ascii="Times New Roman" w:eastAsia="Times New Roman" w:hAnsi="Times New Roman" w:cs="Times New Roman"/>
          <w:sz w:val="24"/>
          <w:szCs w:val="24"/>
          <w:lang w:eastAsia="ru-RU"/>
        </w:rPr>
        <w:t>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 (далее - Положение) разработано в соответствии с действующими нормативно-правовыми актами: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lang w:eastAsia="ru-RU"/>
        </w:rPr>
        <w:t xml:space="preserve"> Гражданским кодексом РФ, Бюджетным кодексом РФ, Законом от 6 декабря 2011 г. № 402-ФЗ «О бухгалтерском учете», Законом от 12 января 1996 г. № 7-ФЗ  «О некоммерческих организациях», Законом от 9 октября 1992 г. № 3612-1 «Основы законодательства РФ о культуре», Законом от 7 февраля 1992 г. № 2300-1 «О защите прав потребителей», постановлением Правительства РФ от 26 июня 1995 г. № 609  «Об утверждении Положения об основах хозяйственной деятельности и финансирования организаций культуры и искусства»; </w:t>
      </w:r>
      <w:r w:rsidRPr="000E7AC7">
        <w:rPr>
          <w:rFonts w:ascii="Times New Roman" w:eastAsia="Times New Roman" w:hAnsi="Times New Roman" w:cs="Times New Roman"/>
          <w:sz w:val="24"/>
          <w:szCs w:val="24"/>
          <w:shd w:val="clear" w:color="auto" w:fill="FFFFFF"/>
          <w:lang w:eastAsia="ru-RU"/>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29.12.1994 г. № 78-ФЗ «О библиотечном деле»</w:t>
      </w:r>
      <w:r w:rsidRPr="000E7AC7">
        <w:rPr>
          <w:rFonts w:ascii="Times New Roman" w:eastAsia="Times New Roman" w:hAnsi="Times New Roman" w:cs="Times New Roman"/>
          <w:sz w:val="24"/>
          <w:szCs w:val="24"/>
          <w:lang w:eastAsia="ru-RU"/>
        </w:rPr>
        <w:t xml:space="preserve"> </w:t>
      </w:r>
      <w:r w:rsidRPr="000E7AC7">
        <w:rPr>
          <w:rFonts w:ascii="Times New Roman" w:eastAsia="Times New Roman" w:hAnsi="Times New Roman" w:cs="Times New Roman"/>
          <w:sz w:val="24"/>
          <w:szCs w:val="24"/>
          <w:shd w:val="clear" w:color="auto" w:fill="FFFFFF"/>
          <w:lang w:eastAsia="ru-RU"/>
        </w:rPr>
        <w:t>и иными нормативными правовыми актами.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Методическими рекомендациями по формированию и применению свободных цен и тарифов на продукцию, товары и услуги, утвержденными Министерством экономики РФ от 06.12.1995 г. № СИ-484/7-982.</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1.2. Настоящее Положение  определяет  правовые, экономические, организационные основы предоставления платных услуг учреждениями культуры, являющимися филиалами муниципального бюджетного учреждения культуры «</w:t>
      </w:r>
      <w:r w:rsidRPr="000E7AC7">
        <w:rPr>
          <w:rFonts w:ascii="Times New Roman" w:eastAsia="Times New Roman" w:hAnsi="Times New Roman" w:cs="Times New Roman"/>
          <w:sz w:val="24"/>
          <w:szCs w:val="24"/>
          <w:lang w:eastAsia="ru-RU"/>
        </w:rPr>
        <w:t>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   (далее – учреждения культуры) населению и организациям на территории МО «Новая Ида» Боханского муниципального района Иркутской области.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1.3. Цели настоящего Положения: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эффективное использование муниципального имущества, закрепленного за учреждениями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расширение перечня и увеличения объемов предоставляемых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привлечение средств в местный бюджет из дополнительных источников, обновления и расширения материально-технической базы учреждений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упорядочение процедуры предоставления платных услуг (планирование, использование, учет и отчетность доходов);</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улучшение качества услуг через  внедрение новых и прогрессивных форм культурного обслуживания населения.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1.4. Основными задачами введения единого порядка на предоставления платных услуг являются: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оптимизация и упорядочение ценообразования на платные услуги, оказываемые учреждениями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обеспечение возможности планирования финансово-экономических показателей, мониторинга их выполнения;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lastRenderedPageBreak/>
        <w:t>- обеспечение ценовой доступности услуг учреждений культуры для всех слоев населения, в рамках исполнения Федерального закона от 06.10.2003 г. № 131-ФЗ «Об общих принципах организации местного самоуправления в Российской Федерации» на территории  МО «Новая Ида» Боханского муниципального района Иркутской области.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xml:space="preserve"> - стимулирование внедрения новых видов платных услуг и форм обслуживания, повышения  качества оказываемых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1.5. Настоящее Положение устанавливает:</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порядок получения учреждениями культуры разрешения на право предоставления платных услуг населению;</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требования, предъявляемые к учреждениям культуры, при получении права предоставления платных услуг населению;</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порядок формирования стоимости выполнения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порядок расчетов населения за предоставленные платные услуги;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порядок учета и распределения средств, получаемых учреждениями культуры за оказание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порядок предоставления льгот гражданам при оказании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1.6. Платные услуги являются частью хозяйственной деятельности учреждения и регулируются Бюджетным кодексом РФ, Налоговым кодексом РФ, уставом учреждения, а также иными нормативно-правовыми актами, регулирующими деятельность хозяйствующих субъектов.</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1.7. Платные услуги осуществляются за счет средств спонсоров, сторонних организаций, частных лиц, родителей и не могут быть оказаны учреждениями культуры взамен основной деятельности, финансируемой за счет бюджета сельского поселения в соответствие со статусом учреждений. В противном случае, заработанные таким образом средства, изымаются учредителем в его бюджет.</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1.8. Учреждения культуры обязаны обеспечивать пользователей услуг бесплатной наглядной, доступной и достоверной информацией:</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 месте нахождения учреждения;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 месте государственной регистрации и режиме работы;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 видах услуг, предоставляемых на платной основе;</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об условиях предоставления платных услуг, ценах и порядке оплаты;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 льготах  на платные услуги для отдельных категорий населения.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Настоящее Положение обязательно для исполнения муниципальным бюджетным учреждением     культуры      «</w:t>
      </w:r>
      <w:r w:rsidRPr="000E7AC7">
        <w:rPr>
          <w:rFonts w:ascii="Times New Roman" w:eastAsia="Times New Roman" w:hAnsi="Times New Roman" w:cs="Times New Roman"/>
          <w:sz w:val="24"/>
          <w:szCs w:val="24"/>
          <w:lang w:eastAsia="ru-RU"/>
        </w:rPr>
        <w:t>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 расположенном на территории МО «Новая Ида» Боханского муниципального района Иркутской области, оказывающим платные услуги.</w:t>
      </w:r>
    </w:p>
    <w:p w:rsidR="00F95CE0" w:rsidRPr="000E7AC7" w:rsidRDefault="00F95CE0" w:rsidP="00F95CE0">
      <w:pPr>
        <w:numPr>
          <w:ilvl w:val="0"/>
          <w:numId w:val="2"/>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Основные виды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2.1. </w:t>
      </w:r>
      <w:r w:rsidRPr="000E7AC7">
        <w:rPr>
          <w:rFonts w:ascii="Times New Roman" w:eastAsia="Times New Roman" w:hAnsi="Times New Roman" w:cs="Times New Roman"/>
          <w:b/>
          <w:bCs/>
          <w:sz w:val="24"/>
          <w:szCs w:val="24"/>
          <w:shd w:val="clear" w:color="auto" w:fill="FFFFFF"/>
          <w:lang w:eastAsia="ru-RU"/>
        </w:rPr>
        <w:t>Услуга учреждения культуры –</w:t>
      </w:r>
      <w:r w:rsidRPr="000E7AC7">
        <w:rPr>
          <w:rFonts w:ascii="Times New Roman" w:eastAsia="Times New Roman" w:hAnsi="Times New Roman" w:cs="Times New Roman"/>
          <w:sz w:val="24"/>
          <w:szCs w:val="24"/>
          <w:shd w:val="clear" w:color="auto" w:fill="FFFFFF"/>
          <w:lang w:eastAsia="ru-RU"/>
        </w:rPr>
        <w:t> деятельность, результаты которой реализуются и потребляются в процессе осуществления культурной, творческой и досуговой деятельности учреждений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Платные услуги муниципального учреждения культуры</w:t>
      </w:r>
      <w:r w:rsidRPr="000E7AC7">
        <w:rPr>
          <w:rFonts w:ascii="Times New Roman" w:eastAsia="Times New Roman" w:hAnsi="Times New Roman" w:cs="Times New Roman"/>
          <w:sz w:val="24"/>
          <w:szCs w:val="24"/>
          <w:shd w:val="clear" w:color="auto" w:fill="FFFFFF"/>
          <w:lang w:eastAsia="ru-RU"/>
        </w:rPr>
        <w:t> - услуги, оказываемые учреждениями в рамках своей  основной уставной деятельности на регулярной основе, имеющие социально-культурную значимость для развития МО «Новая Ида» Боханского муниципального района Иркутской области,  услуги, оказываемые учреждениями культуры в рамках  уставной деятельности, реализация которых направлена на увеличение доходов и расширение спектра предлагаемых услуг, на которые сложился устойчивый рыночный спрос (рыночно ориентированные).</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Потребитель –</w:t>
      </w:r>
      <w:r w:rsidRPr="000E7AC7">
        <w:rPr>
          <w:rFonts w:ascii="Times New Roman" w:eastAsia="Times New Roman" w:hAnsi="Times New Roman" w:cs="Times New Roman"/>
          <w:sz w:val="24"/>
          <w:szCs w:val="24"/>
          <w:shd w:val="clear" w:color="auto" w:fill="FFFFFF"/>
          <w:lang w:eastAsia="ru-RU"/>
        </w:rPr>
        <w:t> юридическое или физическое лицо, имеющее намерение заказать или приобрести, либо заказывающее, приобретающее или использующее товары (работу, услуги) исключительно для собственных нужд, не связанных с извлечением прибыли.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Исполнитель – </w:t>
      </w:r>
      <w:r w:rsidRPr="000E7AC7">
        <w:rPr>
          <w:rFonts w:ascii="Times New Roman" w:eastAsia="Times New Roman" w:hAnsi="Times New Roman" w:cs="Times New Roman"/>
          <w:sz w:val="24"/>
          <w:szCs w:val="24"/>
          <w:shd w:val="clear" w:color="auto" w:fill="FFFFFF"/>
          <w:lang w:eastAsia="ru-RU"/>
        </w:rPr>
        <w:t>учреждения культуры, оказывающие платные услуги.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2.2. К платным услугам, предоставляемым учреждениями культуры, относятся: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lastRenderedPageBreak/>
        <w:t>- концертная деятельность коллективов учреждений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организация и проведение мероприятий для юридических и физических лиц;</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предоставление самодеятельных номеров;</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прокат оборудования, реквизита, театральных костюмов, инвентаря;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показ спектаклей, разработка сценариев для предприятий и отдельных граждан;</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проведение дискотек и вечеров отдыха, танцевальных вечеров;</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подготовка и проведение праздничных, юбилейных, конкурсных  программ,  интеллектуальных игр, развлекательно-игровых программ, театрализованных праздников и др.;</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предоставление объектов для проведения культурно-массовых и других мероприятий;</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оказание платных услуг по обслуживанию культурно-массовых и массовых мероприятий организациям и учреждениям.</w:t>
      </w:r>
    </w:p>
    <w:p w:rsidR="00F95CE0" w:rsidRPr="000E7AC7" w:rsidRDefault="00F95CE0" w:rsidP="00F95CE0">
      <w:pPr>
        <w:numPr>
          <w:ilvl w:val="0"/>
          <w:numId w:val="3"/>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Порядок предоставления платных услуг учреждениями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 Платные услуги могут быть оказаны только по желанию потребителя.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3.2. Платные услуги, оказываемые учреждениями культуры, оформляются договором с потребителями или их законными представителями по типовой форме договора. Учреждения культуры обязаны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3.3. Учреждения культуры и потребители, заключившие договор на оказание платных слуг, несут ответственность, предусмотренную договором и действующим законодательством РФ. Договор может быть заключен в устной или письменной форме. Устная форма договора в соответствии с п. 2 статьи 159 Гражданского кодекса РФ предусмотрена в случаях оказаний услуг при самом их совершении. Доказательством их предоставления являются входной билет, квитанция строгой отчетности или кассовый чек контрольно-кассового аппарата. Письменная форма договора в соответствии с Гражданским кодексом РФ предусмотрена в случаях предоставления услуг, исполнение которых носит длительный по времени характер. При этом в договоре должны быть регламентированы условия и сроки получения платных услуг, порядок расчетов, права, обязанности и ответственность сторон. Типовая форма договора утверждается приказом директора МБУК «Социально-культурный центр «Идиночка». Договоры на оказание платных услуг учреждениями культуры подписываются потребителем и директором  МБУК «Социально-культурный центр «Идиночка» или должностными лицами, уполномоченными директором МБУК «Социально-культурный центр «Идиночка»  на право подписания данных договоров.</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3.4. Учреждения культуры обязаны предоставить для ознакомления по требованию потребителя устав МБУК «Социально-культурный центр «Идиночка», образцы типовых договоров об оказании платных услуг, информацию, являющуюся предметом договора.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3.5. Для оказания платных услуг учреждения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создают условия для оказания платных услуг в соответствии с действующими санитарными нормами и правилами;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обеспечивают наличие кадрового состава для оказания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3.6. Учреждения культуры вправе оказывать платные услуги потребителям в соответствии: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с Уставом МБУК «Социально-культурный центр «Идиночка»,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настоящим Положением.</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3.7. Учреждения культуры составляют смету затрат на платные услуги в сфере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3.8. Учреждения культуры самостоятельно определяют перечень платных услуг и сроки их введения.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3.9. Учреждения культуры предлагают потребителям перечень планируемых платных услуг в сфере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lastRenderedPageBreak/>
        <w:t>3.10. Учреждения культуры устанавливают цены на платные услуги в сфере культуры, в соответствии с основами законодательства Российской Федерации о культуре.</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3.11. Платные услуги осуществляются штатной численностью работников учреждения, либо привлеченными специалистами.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3.12. Учреждения культуры обеспечивает реализацию платных услуг квалифицированными кадрами.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3.13. При предоставлении платных услуг сохраняется установленный режим работы учреждений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3.14. Учреждения культуры заключают гражданско-правовые договоры с потребителями  платных услуг, которыми регламентируются условия и сроки получения услуг, порядок расчетов, права, обязанности и ответственность сторон и (или) на основании квитанции об оплате данных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3.15. Претензии и споры, возникающие между потребителем  платных услуг и исполнителем,  разрешаются по соглашению сторон или в судебном порядке в соответствии с законодательством.</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3.16. Руководство деятельностью учреждений культуры по оказанию платных услуг населению осуществляет директор МБУК «Социально-культурный центр «Идиночка», который в установленном порядке:</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осуществляет контроль и несет ответственность за качество оказания платных услуг населению;</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3.17. Расчеты за оказание платных услуг производятся</w:t>
      </w:r>
      <w:r>
        <w:rPr>
          <w:rFonts w:ascii="Times New Roman" w:eastAsia="Times New Roman" w:hAnsi="Times New Roman" w:cs="Times New Roman"/>
          <w:sz w:val="24"/>
          <w:szCs w:val="24"/>
          <w:shd w:val="clear" w:color="auto" w:fill="FFFFFF"/>
          <w:lang w:eastAsia="ru-RU"/>
        </w:rPr>
        <w:t xml:space="preserve"> бухгалтером и</w:t>
      </w:r>
      <w:r w:rsidRPr="000E7AC7">
        <w:rPr>
          <w:rFonts w:ascii="Times New Roman" w:eastAsia="Times New Roman" w:hAnsi="Times New Roman" w:cs="Times New Roman"/>
          <w:sz w:val="24"/>
          <w:szCs w:val="24"/>
          <w:shd w:val="clear" w:color="auto" w:fill="FFFFFF"/>
          <w:lang w:eastAsia="ru-RU"/>
        </w:rPr>
        <w:t xml:space="preserve"> ответственными лицами МБУК «Социально-культурный центр «Идиночка», предоставляющего данный вид  платн</w:t>
      </w:r>
      <w:r>
        <w:rPr>
          <w:rFonts w:ascii="Times New Roman" w:eastAsia="Times New Roman" w:hAnsi="Times New Roman" w:cs="Times New Roman"/>
          <w:sz w:val="24"/>
          <w:szCs w:val="24"/>
          <w:shd w:val="clear" w:color="auto" w:fill="FFFFFF"/>
          <w:lang w:eastAsia="ru-RU"/>
        </w:rPr>
        <w:t>ой услуги.</w:t>
      </w:r>
    </w:p>
    <w:p w:rsidR="00F95CE0" w:rsidRPr="000E7AC7" w:rsidRDefault="00F95CE0" w:rsidP="00F95CE0">
      <w:pPr>
        <w:numPr>
          <w:ilvl w:val="0"/>
          <w:numId w:val="4"/>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Порядок формирования цен на платные услуги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4.1. Основным принципом установления размера стоимости платной услуги является соблюдение интересов исполнителя и потребителя услуги.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4.2. Формирование цен (тарифов) на платные услуги основано на принципе полного или частичного возмещения затрат учреждений культуры на оказание данной услуги, при котором цена (тариф) складывается на основе стоимости затраченных на ее осуществление ресурсов.</w:t>
      </w:r>
    </w:p>
    <w:p w:rsidR="00F95CE0" w:rsidRPr="000E7AC7" w:rsidRDefault="00F95CE0" w:rsidP="00F95CE0">
      <w:pPr>
        <w:numPr>
          <w:ilvl w:val="0"/>
          <w:numId w:val="5"/>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Порядок утверждения оплаты, расходования и учета средств от оказания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5.1. Источником финансовых средств учреждения при оказании платных услуг являются: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личные средства граждан;</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средства предприятий, учреждений, организаций;</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другие незапрещенные законодательством источники.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5.2. Цены (тарифы) на услуги и продукцию, включая цены на билеты,  предоставляемые потребителям за плату, устанавливаются  в соответствии с методическими рекомендациями о порядке формирования цен на платные услуги, оказываемые населению учреждением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5.3.</w:t>
      </w:r>
      <w:r w:rsidRPr="000E7AC7">
        <w:rPr>
          <w:rFonts w:ascii="Times New Roman" w:eastAsia="Times New Roman" w:hAnsi="Times New Roman" w:cs="Times New Roman"/>
          <w:sz w:val="24"/>
          <w:szCs w:val="24"/>
          <w:shd w:val="clear" w:color="auto" w:fill="FFFFFF"/>
          <w:lang w:eastAsia="ru-RU"/>
        </w:rPr>
        <w:t>Основаниями для пересмотра стоимости платных услуг являются:</w:t>
      </w:r>
      <w:r w:rsidRPr="000E7AC7">
        <w:rPr>
          <w:rFonts w:ascii="Times New Roman" w:eastAsia="Times New Roman" w:hAnsi="Times New Roman" w:cs="Times New Roman"/>
          <w:sz w:val="24"/>
          <w:szCs w:val="24"/>
          <w:shd w:val="clear" w:color="auto" w:fill="FFFFFF"/>
          <w:lang w:eastAsia="ru-RU"/>
        </w:rPr>
        <w:br/>
        <w:t>– рост затрат на оказание услуг, вызванный внешними факторами,</w:t>
      </w:r>
      <w:r w:rsidRPr="000E7AC7">
        <w:rPr>
          <w:rFonts w:ascii="Times New Roman" w:eastAsia="Times New Roman" w:hAnsi="Times New Roman" w:cs="Times New Roman"/>
          <w:sz w:val="24"/>
          <w:szCs w:val="24"/>
          <w:shd w:val="clear" w:color="auto" w:fill="FFFFFF"/>
          <w:lang w:eastAsia="ru-RU"/>
        </w:rPr>
        <w:br/>
        <w:t>– изменения в действующем законодательстве РФ системы</w:t>
      </w:r>
      <w:r>
        <w:rPr>
          <w:rFonts w:ascii="Times New Roman" w:eastAsia="Times New Roman" w:hAnsi="Times New Roman" w:cs="Times New Roman"/>
          <w:sz w:val="24"/>
          <w:szCs w:val="24"/>
          <w:shd w:val="clear" w:color="auto" w:fill="FFFFFF"/>
          <w:lang w:eastAsia="ru-RU"/>
        </w:rPr>
        <w:t xml:space="preserve">, форм и размеров оплаты труда. </w:t>
      </w:r>
      <w:r w:rsidRPr="000E7AC7">
        <w:rPr>
          <w:rFonts w:ascii="Times New Roman" w:eastAsia="Times New Roman" w:hAnsi="Times New Roman" w:cs="Times New Roman"/>
          <w:sz w:val="24"/>
          <w:szCs w:val="24"/>
          <w:shd w:val="clear" w:color="auto" w:fill="FFFFFF"/>
          <w:lang w:eastAsia="ru-RU"/>
        </w:rPr>
        <w:t>Наличие хотя бы одного из перечисленных факторов может служить основанием для изменения стоимости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5.4. Учреждения культуры обязаны выдавать потребителю документ, подтверждающий прием наличных денег (кассовый чек, бланк строгой отчетности, билет).</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lastRenderedPageBreak/>
        <w:t>5.5. Расчет юридическими лицами за оказание услуг в сфере культуры, осуществляется путем перечисления предусмотренной в договоре суммы на единый счет местного бюджета.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5.6. Учреждения культуры ведут учет  предоставляемых платных услуг в соответствии с инструкцией по бухгалтерскому учету в учреждениях и организациях, состоящих на бюджете.</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5.7. Расходование средств осуществляется в соответствии со см</w:t>
      </w:r>
      <w:r>
        <w:rPr>
          <w:rFonts w:ascii="Times New Roman" w:eastAsia="Times New Roman" w:hAnsi="Times New Roman" w:cs="Times New Roman"/>
          <w:sz w:val="24"/>
          <w:szCs w:val="24"/>
          <w:shd w:val="clear" w:color="auto" w:fill="FFFFFF"/>
          <w:lang w:eastAsia="ru-RU"/>
        </w:rPr>
        <w:t>етой, утвержденной директором МБУК «Социально-культурный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 xml:space="preserve"> и сог</w:t>
      </w:r>
      <w:r>
        <w:rPr>
          <w:rFonts w:ascii="Times New Roman" w:eastAsia="Times New Roman" w:hAnsi="Times New Roman" w:cs="Times New Roman"/>
          <w:sz w:val="24"/>
          <w:szCs w:val="24"/>
          <w:shd w:val="clear" w:color="auto" w:fill="FFFFFF"/>
          <w:lang w:eastAsia="ru-RU"/>
        </w:rPr>
        <w:t>ласованной с администрацией МО «Новая Ида» Боханского</w:t>
      </w:r>
      <w:r w:rsidRPr="000E7AC7">
        <w:rPr>
          <w:rFonts w:ascii="Times New Roman" w:eastAsia="Times New Roman" w:hAnsi="Times New Roman" w:cs="Times New Roman"/>
          <w:sz w:val="24"/>
          <w:szCs w:val="24"/>
          <w:shd w:val="clear" w:color="auto" w:fill="FFFFFF"/>
          <w:lang w:eastAsia="ru-RU"/>
        </w:rPr>
        <w:t xml:space="preserve"> м</w:t>
      </w:r>
      <w:r>
        <w:rPr>
          <w:rFonts w:ascii="Times New Roman" w:eastAsia="Times New Roman" w:hAnsi="Times New Roman" w:cs="Times New Roman"/>
          <w:sz w:val="24"/>
          <w:szCs w:val="24"/>
          <w:shd w:val="clear" w:color="auto" w:fill="FFFFFF"/>
          <w:lang w:eastAsia="ru-RU"/>
        </w:rPr>
        <w:t>униципального района Иркутской</w:t>
      </w:r>
      <w:r w:rsidRPr="000E7AC7">
        <w:rPr>
          <w:rFonts w:ascii="Times New Roman" w:eastAsia="Times New Roman" w:hAnsi="Times New Roman" w:cs="Times New Roman"/>
          <w:sz w:val="24"/>
          <w:szCs w:val="24"/>
          <w:shd w:val="clear" w:color="auto" w:fill="FFFFFF"/>
          <w:lang w:eastAsia="ru-RU"/>
        </w:rPr>
        <w:t xml:space="preserve"> области.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5.8. Денежные средства, полученные от оказания платных услуг, направляются в рамках утвержденной сметы в следующих пропорциях:</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на обеспечение оказания платных услуг (расходные материалы, подготовка и проведение мероприятий и т.п.) – до 50%;</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на оплату материальных затрат, коммунальных услуг, услуг связи, транспорта, приобретение оборудования, костюмов и на развитие учреждения – оставшаяся сумма.</w:t>
      </w:r>
    </w:p>
    <w:p w:rsidR="00F95CE0" w:rsidRPr="000E7AC7" w:rsidRDefault="00F95CE0" w:rsidP="00F95CE0">
      <w:pPr>
        <w:numPr>
          <w:ilvl w:val="0"/>
          <w:numId w:val="6"/>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Взаимные обязанности и ответственность исполнителя и потребителя платных услуг</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6.1. Учреждения культуры обязаны своевременно предоставлять Потребителям необходимую и достоверную информацию, соответствующую требованиям ст. 10  Закона РФ “О защите прав потребителей” об оказываемых платных услугах.</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6.2. Учреждения культуры обязаны обеспечить доступную и достоверную информацию, включающую в себя следующие сведения: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местонахождение учреждения культуры;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место его государственной регистрации;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режим работы;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номер лицензии, срок ее действия и наименование органа, выдавшего лицензию;</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квалификация специалистов, оказывающих платные услуги;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прейскурант цен;</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название, местонахождение, контактные телефоны контролирующих организаций;</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Положение о порядке и условиях предоставления платных услуг, включая сведения о льготах для отдельных категорий граждан.</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6.3. Учреждения культуры обязаны предоставить для ознакомления по</w:t>
      </w:r>
      <w:r>
        <w:rPr>
          <w:rFonts w:ascii="Times New Roman" w:eastAsia="Times New Roman" w:hAnsi="Times New Roman" w:cs="Times New Roman"/>
          <w:sz w:val="24"/>
          <w:szCs w:val="24"/>
          <w:shd w:val="clear" w:color="auto" w:fill="FFFFFF"/>
          <w:lang w:eastAsia="ru-RU"/>
        </w:rPr>
        <w:t xml:space="preserve"> требованию потребителя Устав МБУК «Социально-культурный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 образцы типовых догово</w:t>
      </w:r>
      <w:r>
        <w:rPr>
          <w:rFonts w:ascii="Times New Roman" w:eastAsia="Times New Roman" w:hAnsi="Times New Roman" w:cs="Times New Roman"/>
          <w:sz w:val="24"/>
          <w:szCs w:val="24"/>
          <w:shd w:val="clear" w:color="auto" w:fill="FFFFFF"/>
          <w:lang w:eastAsia="ru-RU"/>
        </w:rPr>
        <w:t xml:space="preserve">ров об оказании платных услуг, </w:t>
      </w:r>
      <w:r w:rsidRPr="000E7AC7">
        <w:rPr>
          <w:rFonts w:ascii="Times New Roman" w:eastAsia="Times New Roman" w:hAnsi="Times New Roman" w:cs="Times New Roman"/>
          <w:sz w:val="24"/>
          <w:szCs w:val="24"/>
          <w:shd w:val="clear" w:color="auto" w:fill="FFFFFF"/>
          <w:lang w:eastAsia="ru-RU"/>
        </w:rPr>
        <w:t xml:space="preserve"> информацию, являющуюся предметом договора.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6.4. Потребитель обязан согласовывать все условия договора об оказании услуг с исполнителями, оплатить оказываемые платные услуги в порядке и в сроки, указанные в договоре, выполнять условия договора между учреждением и потребителем на оказание платных услуг. Потребитель, заключивший договор на оказание платных услуг, несет ответственность, предусмотренную договором и действующим законодательством Российской Федерации.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6.5. За неисполнение либо ненадлежащее исполнение обязательств по договору Учреждения культуры и Потребители услуг несут ответственность, предусмотренную договором и действующим законодательством.</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6.6. Нарушение установленных договором сроков исполнения услуг должно сопровождаться выплатой Потребителю неустойки в порядке и размере, определенных Законом РФ “О защите прав потребителей” или договором.</w:t>
      </w:r>
    </w:p>
    <w:p w:rsidR="00F95CE0" w:rsidRDefault="00F95CE0" w:rsidP="00F95CE0">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0E7AC7">
        <w:rPr>
          <w:rFonts w:ascii="Times New Roman" w:eastAsia="Times New Roman" w:hAnsi="Times New Roman" w:cs="Times New Roman"/>
          <w:sz w:val="24"/>
          <w:szCs w:val="24"/>
          <w:shd w:val="clear" w:color="auto" w:fill="FFFFFF"/>
          <w:lang w:eastAsia="ru-RU"/>
        </w:rPr>
        <w:t>6.7. Претензии и споры, возникающие между Потребителем и Учреждениями культуры, разрешаются по соглашению сторон или в судебном порядке в соответствии с законодательством РФ.</w:t>
      </w:r>
    </w:p>
    <w:p w:rsidR="00F95CE0" w:rsidRDefault="00F95CE0" w:rsidP="00F95CE0">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p>
    <w:p w:rsidR="00F95CE0" w:rsidRPr="000549B7" w:rsidRDefault="00F95CE0" w:rsidP="00F95CE0">
      <w:pPr>
        <w:numPr>
          <w:ilvl w:val="0"/>
          <w:numId w:val="7"/>
        </w:numPr>
        <w:shd w:val="clear" w:color="auto" w:fill="FFFFFF"/>
        <w:spacing w:after="0" w:line="240" w:lineRule="auto"/>
        <w:jc w:val="center"/>
        <w:rPr>
          <w:rFonts w:ascii="Times New Roman" w:eastAsia="Times New Roman" w:hAnsi="Times New Roman" w:cs="Times New Roman"/>
          <w:sz w:val="24"/>
          <w:szCs w:val="24"/>
          <w:lang w:eastAsia="ru-RU"/>
        </w:rPr>
      </w:pPr>
      <w:r w:rsidRPr="000549B7">
        <w:rPr>
          <w:rFonts w:ascii="Times New Roman" w:eastAsia="Times New Roman" w:hAnsi="Times New Roman" w:cs="Times New Roman"/>
          <w:b/>
          <w:bCs/>
          <w:sz w:val="24"/>
          <w:szCs w:val="24"/>
          <w:shd w:val="clear" w:color="auto" w:fill="FFFFFF"/>
          <w:lang w:eastAsia="ru-RU"/>
        </w:rPr>
        <w:t>Порядок предоставления льгот на платные услуги</w:t>
      </w:r>
    </w:p>
    <w:p w:rsidR="00F95CE0" w:rsidRPr="000E7AC7" w:rsidRDefault="00F95CE0" w:rsidP="00F95CE0">
      <w:pPr>
        <w:shd w:val="clear" w:color="auto" w:fill="FFFFFF"/>
        <w:spacing w:after="0" w:line="240" w:lineRule="auto"/>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lastRenderedPageBreak/>
        <w:t> </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7.1. Учреждения культуры самостоятельно определяют перечень и размеры льгот при оказании дополнительных платных услуг, если иное не установлено действующим законодательством Российской Федерации. Перечень льготных категорий потребителей с указанием размера, предоставляемой ль</w:t>
      </w:r>
      <w:r>
        <w:rPr>
          <w:rFonts w:ascii="Times New Roman" w:eastAsia="Times New Roman" w:hAnsi="Times New Roman" w:cs="Times New Roman"/>
          <w:sz w:val="24"/>
          <w:szCs w:val="24"/>
          <w:shd w:val="clear" w:color="auto" w:fill="FFFFFF"/>
          <w:lang w:eastAsia="ru-RU"/>
        </w:rPr>
        <w:t>готы, утверждается директором МБУК «Социально-культурный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7.2. При проведении платных меропр</w:t>
      </w:r>
      <w:r>
        <w:rPr>
          <w:rFonts w:ascii="Times New Roman" w:eastAsia="Times New Roman" w:hAnsi="Times New Roman" w:cs="Times New Roman"/>
          <w:sz w:val="24"/>
          <w:szCs w:val="24"/>
          <w:shd w:val="clear" w:color="auto" w:fill="FFFFFF"/>
          <w:lang w:eastAsia="ru-RU"/>
        </w:rPr>
        <w:t>иятий  на платной основе</w:t>
      </w:r>
      <w:r w:rsidRPr="000E7AC7">
        <w:rPr>
          <w:rFonts w:ascii="Times New Roman" w:eastAsia="Times New Roman" w:hAnsi="Times New Roman" w:cs="Times New Roman"/>
          <w:sz w:val="24"/>
          <w:szCs w:val="24"/>
          <w:shd w:val="clear" w:color="auto" w:fill="FFFFFF"/>
          <w:lang w:eastAsia="ru-RU"/>
        </w:rPr>
        <w:t xml:space="preserve"> учреждениями  культуры предусматриваются льготы: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для детей, воспитывающихся в детских домах и школах-интернатах (100%)</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для детей-сирот и детей, находящихся под опекой и попечительством (100%)</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для  детей из малообеспеченных и многодетных семей (50%)</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для детей-инвалидов и детей военнослужащих срочной службы;</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для пенсионеров;</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инвалидов и участников войн;</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 инвалидам детства.</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7.3. Льготы устанавливаются на основании представленных официальных документов.</w:t>
      </w:r>
    </w:p>
    <w:p w:rsidR="00F95CE0" w:rsidRPr="000E7AC7" w:rsidRDefault="00F95CE0" w:rsidP="00F95CE0">
      <w:pPr>
        <w:numPr>
          <w:ilvl w:val="0"/>
          <w:numId w:val="8"/>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Пожертвование и дарение</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8.1. Учреждения культуры имеют право на получение пожертвований (даров, субсидий, спонсорских средств) от физических и юридических  лиц, организаций в порядке, установленном действующим законодательством. Российской Федерации.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8.2. Учреждения культуры, принимающие пожертвования (дар), ведет обособленный учет всех операций по использованию пожертвованного имущества или средств.</w:t>
      </w:r>
    </w:p>
    <w:p w:rsidR="00F95CE0" w:rsidRPr="000E7AC7" w:rsidRDefault="00F95CE0" w:rsidP="00F95CE0">
      <w:pPr>
        <w:numPr>
          <w:ilvl w:val="0"/>
          <w:numId w:val="9"/>
        </w:numPr>
        <w:shd w:val="clear" w:color="auto" w:fill="FFFFFF"/>
        <w:spacing w:after="0" w:line="240" w:lineRule="auto"/>
        <w:jc w:val="center"/>
        <w:rPr>
          <w:rFonts w:ascii="Times New Roman" w:eastAsia="Times New Roman" w:hAnsi="Times New Roman" w:cs="Times New Roman"/>
          <w:sz w:val="24"/>
          <w:szCs w:val="24"/>
          <w:lang w:eastAsia="ru-RU"/>
        </w:rPr>
      </w:pPr>
      <w:r w:rsidRPr="000E7AC7">
        <w:rPr>
          <w:rFonts w:ascii="Times New Roman" w:eastAsia="Times New Roman" w:hAnsi="Times New Roman" w:cs="Times New Roman"/>
          <w:b/>
          <w:bCs/>
          <w:sz w:val="24"/>
          <w:szCs w:val="24"/>
          <w:shd w:val="clear" w:color="auto" w:fill="FFFFFF"/>
          <w:lang w:eastAsia="ru-RU"/>
        </w:rPr>
        <w:t>Заключительные положения</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9.1. Должностные лица учреждений культуры за нарушение настоящего положения, а также неосуществление должного контроля над  порядком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shd w:val="clear" w:color="auto" w:fill="FFFFFF"/>
          <w:lang w:eastAsia="ru-RU"/>
        </w:rPr>
        <w:t>9.2. Ответственность за организацию и качество платных услуг в учрежд</w:t>
      </w:r>
      <w:r>
        <w:rPr>
          <w:rFonts w:ascii="Times New Roman" w:eastAsia="Times New Roman" w:hAnsi="Times New Roman" w:cs="Times New Roman"/>
          <w:sz w:val="24"/>
          <w:szCs w:val="24"/>
          <w:shd w:val="clear" w:color="auto" w:fill="FFFFFF"/>
          <w:lang w:eastAsia="ru-RU"/>
        </w:rPr>
        <w:t>ениях культуры несет директор МБУК «Социально-культурный центр «Идиночка</w:t>
      </w:r>
      <w:r w:rsidRPr="000E7AC7">
        <w:rPr>
          <w:rFonts w:ascii="Times New Roman" w:eastAsia="Times New Roman" w:hAnsi="Times New Roman" w:cs="Times New Roman"/>
          <w:sz w:val="24"/>
          <w:szCs w:val="24"/>
          <w:shd w:val="clear" w:color="auto" w:fill="FFFFFF"/>
          <w:lang w:eastAsia="ru-RU"/>
        </w:rPr>
        <w:t>».</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lang w:eastAsia="ru-RU"/>
        </w:rPr>
        <w:t> </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lang w:eastAsia="ru-RU"/>
        </w:rPr>
        <w:t> </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lang w:eastAsia="ru-RU"/>
        </w:rPr>
        <w:t> </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lang w:eastAsia="ru-RU"/>
        </w:rPr>
        <w:t> </w:t>
      </w:r>
    </w:p>
    <w:p w:rsidR="00F95CE0" w:rsidRPr="000E7AC7" w:rsidRDefault="00F95CE0" w:rsidP="00F95CE0">
      <w:pPr>
        <w:shd w:val="clear" w:color="auto" w:fill="FFFFFF"/>
        <w:spacing w:after="0" w:line="240" w:lineRule="auto"/>
        <w:jc w:val="both"/>
        <w:rPr>
          <w:rFonts w:ascii="Times New Roman" w:eastAsia="Times New Roman" w:hAnsi="Times New Roman" w:cs="Times New Roman"/>
          <w:sz w:val="24"/>
          <w:szCs w:val="24"/>
          <w:lang w:eastAsia="ru-RU"/>
        </w:rPr>
      </w:pPr>
      <w:r w:rsidRPr="000E7AC7">
        <w:rPr>
          <w:rFonts w:ascii="Times New Roman" w:eastAsia="Times New Roman" w:hAnsi="Times New Roman" w:cs="Times New Roman"/>
          <w:sz w:val="24"/>
          <w:szCs w:val="24"/>
          <w:lang w:eastAsia="ru-RU"/>
        </w:rPr>
        <w:t> </w:t>
      </w:r>
    </w:p>
    <w:p w:rsidR="00F95CE0" w:rsidRPr="000E7AC7" w:rsidRDefault="00F95CE0" w:rsidP="00F95CE0">
      <w:pPr>
        <w:rPr>
          <w:sz w:val="24"/>
          <w:szCs w:val="24"/>
        </w:rPr>
      </w:pPr>
    </w:p>
    <w:p w:rsidR="001C59CE" w:rsidRDefault="001C59CE">
      <w:bookmarkStart w:id="0" w:name="_GoBack"/>
      <w:bookmarkEnd w:id="0"/>
    </w:p>
    <w:sectPr w:rsidR="001C5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55"/>
    <w:multiLevelType w:val="multilevel"/>
    <w:tmpl w:val="46F0E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7854"/>
    <w:multiLevelType w:val="multilevel"/>
    <w:tmpl w:val="F93E5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E0F71"/>
    <w:multiLevelType w:val="multilevel"/>
    <w:tmpl w:val="2A6CC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064EA"/>
    <w:multiLevelType w:val="multilevel"/>
    <w:tmpl w:val="4FB06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F0832"/>
    <w:multiLevelType w:val="multilevel"/>
    <w:tmpl w:val="CE16D0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color w:val="0C0400"/>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07EC0"/>
    <w:multiLevelType w:val="multilevel"/>
    <w:tmpl w:val="C8028A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5F3C41"/>
    <w:multiLevelType w:val="multilevel"/>
    <w:tmpl w:val="A68CF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4F0122"/>
    <w:multiLevelType w:val="multilevel"/>
    <w:tmpl w:val="582E6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D87549"/>
    <w:multiLevelType w:val="multilevel"/>
    <w:tmpl w:val="A0E857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1"/>
  </w:num>
  <w:num w:numId="5">
    <w:abstractNumId w:val="3"/>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50"/>
    <w:rsid w:val="001C59CE"/>
    <w:rsid w:val="00450950"/>
    <w:rsid w:val="00F9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64512-765A-473B-9FEB-A0427455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2850</Words>
  <Characters>16246</Characters>
  <Application>Microsoft Office Word</Application>
  <DocSecurity>0</DocSecurity>
  <Lines>135</Lines>
  <Paragraphs>38</Paragraphs>
  <ScaleCrop>false</ScaleCrop>
  <Company>SPecialiST RePack</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Ирина Борисовна</cp:lastModifiedBy>
  <cp:revision>2</cp:revision>
  <dcterms:created xsi:type="dcterms:W3CDTF">2022-09-05T06:18:00Z</dcterms:created>
  <dcterms:modified xsi:type="dcterms:W3CDTF">2022-09-05T06:18:00Z</dcterms:modified>
</cp:coreProperties>
</file>